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4568"/>
      </w:tblGrid>
      <w:tr w:rsidR="009D453F" w:rsidRPr="00720772" w14:paraId="078314D6" w14:textId="77777777" w:rsidTr="000073CD">
        <w:trPr>
          <w:trHeight w:val="432"/>
        </w:trPr>
        <w:tc>
          <w:tcPr>
            <w:tcW w:w="5310" w:type="dxa"/>
          </w:tcPr>
          <w:p w14:paraId="4D6EFD08" w14:textId="77777777" w:rsidR="009D453F" w:rsidRPr="00720772" w:rsidRDefault="009D453F" w:rsidP="000073CD">
            <w:pPr>
              <w:jc w:val="right"/>
              <w:rPr>
                <w:sz w:val="24"/>
                <w:szCs w:val="24"/>
              </w:rPr>
            </w:pPr>
          </w:p>
        </w:tc>
        <w:tc>
          <w:tcPr>
            <w:tcW w:w="4616" w:type="dxa"/>
          </w:tcPr>
          <w:p w14:paraId="35EE06AE" w14:textId="77777777" w:rsidR="009D453F" w:rsidRPr="00720772" w:rsidRDefault="009D453F" w:rsidP="000073CD">
            <w:pPr>
              <w:rPr>
                <w:sz w:val="24"/>
                <w:szCs w:val="24"/>
              </w:rPr>
            </w:pPr>
            <w:r w:rsidRPr="00720772">
              <w:rPr>
                <w:sz w:val="24"/>
                <w:szCs w:val="24"/>
              </w:rPr>
              <w:t>Name: ________________</w:t>
            </w:r>
            <w:r>
              <w:rPr>
                <w:sz w:val="24"/>
                <w:szCs w:val="24"/>
              </w:rPr>
              <w:t>_</w:t>
            </w:r>
            <w:r w:rsidRPr="00720772">
              <w:rPr>
                <w:sz w:val="24"/>
                <w:szCs w:val="24"/>
              </w:rPr>
              <w:t>_____________</w:t>
            </w:r>
          </w:p>
        </w:tc>
      </w:tr>
      <w:tr w:rsidR="009D453F" w:rsidRPr="00720772" w14:paraId="3ED7EA06" w14:textId="77777777" w:rsidTr="000073CD">
        <w:trPr>
          <w:trHeight w:val="432"/>
        </w:trPr>
        <w:tc>
          <w:tcPr>
            <w:tcW w:w="5310" w:type="dxa"/>
          </w:tcPr>
          <w:p w14:paraId="4AC2FE21" w14:textId="77777777" w:rsidR="009D453F" w:rsidRPr="00720772" w:rsidRDefault="009D453F" w:rsidP="000073CD">
            <w:pPr>
              <w:jc w:val="right"/>
              <w:rPr>
                <w:sz w:val="24"/>
                <w:szCs w:val="24"/>
              </w:rPr>
            </w:pPr>
          </w:p>
        </w:tc>
        <w:tc>
          <w:tcPr>
            <w:tcW w:w="4616" w:type="dxa"/>
          </w:tcPr>
          <w:p w14:paraId="359C0E28" w14:textId="77777777" w:rsidR="009D453F" w:rsidRPr="00720772" w:rsidRDefault="009D453F" w:rsidP="000073CD">
            <w:pPr>
              <w:rPr>
                <w:sz w:val="24"/>
                <w:szCs w:val="24"/>
              </w:rPr>
            </w:pPr>
            <w:r w:rsidRPr="00720772">
              <w:rPr>
                <w:sz w:val="24"/>
                <w:szCs w:val="24"/>
              </w:rPr>
              <w:t>Address: ____________________________</w:t>
            </w:r>
          </w:p>
        </w:tc>
      </w:tr>
      <w:tr w:rsidR="009D453F" w:rsidRPr="00720772" w14:paraId="6FA1EFC4" w14:textId="77777777" w:rsidTr="000073CD">
        <w:trPr>
          <w:trHeight w:val="432"/>
        </w:trPr>
        <w:tc>
          <w:tcPr>
            <w:tcW w:w="5310" w:type="dxa"/>
          </w:tcPr>
          <w:p w14:paraId="7C39CBAE" w14:textId="77777777" w:rsidR="009D453F" w:rsidRPr="00720772" w:rsidRDefault="009D453F" w:rsidP="000073CD">
            <w:pPr>
              <w:jc w:val="right"/>
              <w:rPr>
                <w:sz w:val="24"/>
                <w:szCs w:val="24"/>
              </w:rPr>
            </w:pPr>
          </w:p>
        </w:tc>
        <w:tc>
          <w:tcPr>
            <w:tcW w:w="4616" w:type="dxa"/>
          </w:tcPr>
          <w:p w14:paraId="5047DACE" w14:textId="77777777" w:rsidR="009D453F" w:rsidRPr="00720772" w:rsidRDefault="009D453F" w:rsidP="000073CD">
            <w:pPr>
              <w:rPr>
                <w:sz w:val="24"/>
                <w:szCs w:val="24"/>
              </w:rPr>
            </w:pPr>
            <w:r w:rsidRPr="00720772">
              <w:rPr>
                <w:sz w:val="24"/>
                <w:szCs w:val="24"/>
              </w:rPr>
              <w:t>City/Prov: ____________</w:t>
            </w:r>
            <w:r>
              <w:rPr>
                <w:sz w:val="24"/>
                <w:szCs w:val="24"/>
              </w:rPr>
              <w:t>_</w:t>
            </w:r>
            <w:r w:rsidRPr="00720772">
              <w:rPr>
                <w:sz w:val="24"/>
                <w:szCs w:val="24"/>
              </w:rPr>
              <w:t xml:space="preserve">______________ </w:t>
            </w:r>
          </w:p>
        </w:tc>
      </w:tr>
      <w:tr w:rsidR="009D453F" w:rsidRPr="00720772" w14:paraId="6C900682" w14:textId="77777777" w:rsidTr="000073CD">
        <w:trPr>
          <w:trHeight w:val="432"/>
        </w:trPr>
        <w:tc>
          <w:tcPr>
            <w:tcW w:w="5310" w:type="dxa"/>
          </w:tcPr>
          <w:p w14:paraId="327837BA" w14:textId="77777777" w:rsidR="009D453F" w:rsidRPr="00720772" w:rsidRDefault="009D453F" w:rsidP="000073CD">
            <w:pPr>
              <w:jc w:val="right"/>
              <w:rPr>
                <w:sz w:val="24"/>
                <w:szCs w:val="24"/>
              </w:rPr>
            </w:pPr>
          </w:p>
        </w:tc>
        <w:tc>
          <w:tcPr>
            <w:tcW w:w="4616" w:type="dxa"/>
          </w:tcPr>
          <w:p w14:paraId="48FEA86C" w14:textId="77777777" w:rsidR="009D453F" w:rsidRPr="00720772" w:rsidRDefault="009D453F" w:rsidP="000073CD">
            <w:pPr>
              <w:rPr>
                <w:sz w:val="24"/>
                <w:szCs w:val="24"/>
              </w:rPr>
            </w:pPr>
            <w:r w:rsidRPr="00720772">
              <w:rPr>
                <w:sz w:val="24"/>
                <w:szCs w:val="24"/>
              </w:rPr>
              <w:t>Email: ______________________________</w:t>
            </w:r>
          </w:p>
        </w:tc>
      </w:tr>
    </w:tbl>
    <w:p w14:paraId="6C5689CF" w14:textId="3F2D056F" w:rsidR="009D453F" w:rsidRPr="00720772" w:rsidRDefault="009D453F" w:rsidP="009D453F">
      <w:pPr>
        <w:spacing w:before="120"/>
        <w:rPr>
          <w:sz w:val="24"/>
          <w:szCs w:val="24"/>
        </w:rPr>
      </w:pPr>
      <w:r w:rsidRPr="00720772">
        <w:rPr>
          <w:sz w:val="24"/>
          <w:szCs w:val="24"/>
        </w:rPr>
        <w:t>Date: ____________</w:t>
      </w:r>
      <w:r>
        <w:rPr>
          <w:sz w:val="24"/>
          <w:szCs w:val="24"/>
        </w:rPr>
        <w:t>__</w:t>
      </w:r>
      <w:r w:rsidRPr="00720772">
        <w:rPr>
          <w:sz w:val="24"/>
          <w:szCs w:val="24"/>
        </w:rPr>
        <w:t>______</w:t>
      </w:r>
    </w:p>
    <w:p w14:paraId="4EF1A948" w14:textId="3D3639AF" w:rsidR="009D453F" w:rsidRDefault="009D453F" w:rsidP="009D453F">
      <w:pPr>
        <w:rPr>
          <w:sz w:val="24"/>
          <w:szCs w:val="24"/>
        </w:rPr>
      </w:pPr>
      <w:r w:rsidRPr="00720772">
        <w:rPr>
          <w:sz w:val="24"/>
          <w:szCs w:val="24"/>
        </w:rPr>
        <w:t>To: _________</w:t>
      </w:r>
      <w:r>
        <w:rPr>
          <w:sz w:val="24"/>
          <w:szCs w:val="24"/>
        </w:rPr>
        <w:t>____________</w:t>
      </w:r>
      <w:r w:rsidRPr="00720772">
        <w:rPr>
          <w:sz w:val="24"/>
          <w:szCs w:val="24"/>
        </w:rPr>
        <w:t>_</w:t>
      </w:r>
    </w:p>
    <w:p w14:paraId="2EFCB8DB" w14:textId="2CA218B4" w:rsidR="009D453F" w:rsidRPr="00720772" w:rsidRDefault="009D453F" w:rsidP="009D453F">
      <w:pPr>
        <w:rPr>
          <w:sz w:val="24"/>
          <w:szCs w:val="24"/>
        </w:rPr>
      </w:pPr>
      <w:r>
        <w:rPr>
          <w:sz w:val="24"/>
          <w:szCs w:val="24"/>
        </w:rPr>
        <w:t>Address</w:t>
      </w:r>
      <w:r w:rsidRPr="00720772">
        <w:rPr>
          <w:sz w:val="24"/>
          <w:szCs w:val="24"/>
        </w:rPr>
        <w:t>: _________</w:t>
      </w:r>
      <w:r>
        <w:rPr>
          <w:sz w:val="24"/>
          <w:szCs w:val="24"/>
        </w:rPr>
        <w:t>_________</w:t>
      </w:r>
      <w:r w:rsidRPr="00720772">
        <w:rPr>
          <w:sz w:val="24"/>
          <w:szCs w:val="24"/>
        </w:rPr>
        <w:t>_</w:t>
      </w:r>
      <w:r>
        <w:rPr>
          <w:sz w:val="24"/>
          <w:szCs w:val="24"/>
        </w:rPr>
        <w:t>__</w:t>
      </w:r>
      <w:r w:rsidRPr="00720772">
        <w:rPr>
          <w:sz w:val="24"/>
          <w:szCs w:val="24"/>
        </w:rPr>
        <w:t>__________</w:t>
      </w:r>
    </w:p>
    <w:p w14:paraId="1F2068F0" w14:textId="619A780C" w:rsidR="009D453F" w:rsidRPr="00720772" w:rsidRDefault="009D453F" w:rsidP="009D453F">
      <w:pPr>
        <w:rPr>
          <w:sz w:val="24"/>
          <w:szCs w:val="24"/>
        </w:rPr>
      </w:pPr>
      <w:r>
        <w:rPr>
          <w:sz w:val="24"/>
          <w:szCs w:val="24"/>
        </w:rPr>
        <w:t>City/Prov/Postal</w:t>
      </w:r>
      <w:r w:rsidRPr="00720772">
        <w:rPr>
          <w:sz w:val="24"/>
          <w:szCs w:val="24"/>
        </w:rPr>
        <w:t>: _____</w:t>
      </w:r>
      <w:r>
        <w:rPr>
          <w:sz w:val="24"/>
          <w:szCs w:val="24"/>
        </w:rPr>
        <w:t>__</w:t>
      </w:r>
      <w:r w:rsidRPr="00720772">
        <w:rPr>
          <w:sz w:val="24"/>
          <w:szCs w:val="24"/>
        </w:rPr>
        <w:t>____</w:t>
      </w:r>
      <w:r>
        <w:rPr>
          <w:sz w:val="24"/>
          <w:szCs w:val="24"/>
        </w:rPr>
        <w:t>_</w:t>
      </w:r>
      <w:r w:rsidRPr="00720772">
        <w:rPr>
          <w:sz w:val="24"/>
          <w:szCs w:val="24"/>
        </w:rPr>
        <w:t>__</w:t>
      </w:r>
      <w:r>
        <w:rPr>
          <w:sz w:val="24"/>
          <w:szCs w:val="24"/>
        </w:rPr>
        <w:t>_</w:t>
      </w:r>
      <w:r w:rsidRPr="00720772">
        <w:rPr>
          <w:sz w:val="24"/>
          <w:szCs w:val="24"/>
        </w:rPr>
        <w:t>_________</w:t>
      </w:r>
    </w:p>
    <w:p w14:paraId="3AAF9CF0" w14:textId="77777777" w:rsidR="009D453F" w:rsidRDefault="009D453F" w:rsidP="009D453F">
      <w:pPr>
        <w:spacing w:after="120"/>
        <w:rPr>
          <w:sz w:val="24"/>
          <w:szCs w:val="24"/>
        </w:rPr>
      </w:pPr>
    </w:p>
    <w:p w14:paraId="162274F9" w14:textId="12C56B3C" w:rsidR="009D453F" w:rsidRPr="00720772" w:rsidRDefault="009D453F" w:rsidP="009D453F">
      <w:pPr>
        <w:spacing w:after="120"/>
        <w:rPr>
          <w:sz w:val="24"/>
          <w:szCs w:val="24"/>
        </w:rPr>
      </w:pPr>
      <w:r w:rsidRPr="00720772">
        <w:rPr>
          <w:sz w:val="24"/>
          <w:szCs w:val="24"/>
        </w:rPr>
        <w:t>Dear_____________________,</w:t>
      </w:r>
    </w:p>
    <w:p w14:paraId="411DA01B" w14:textId="4D961C38" w:rsidR="00E433A7" w:rsidRDefault="005A1755" w:rsidP="005675BD">
      <w:pPr>
        <w:spacing w:before="240" w:after="120"/>
      </w:pPr>
      <w:r>
        <w:t xml:space="preserve">I am writing to you </w:t>
      </w:r>
      <w:r w:rsidR="001E3EFA">
        <w:t>about</w:t>
      </w:r>
      <w:r>
        <w:t xml:space="preserve"> my concerns on wireless radiation</w:t>
      </w:r>
      <w:r w:rsidR="001B6F3C">
        <w:t xml:space="preserve"> and the 5G roll-out</w:t>
      </w:r>
      <w:r w:rsidR="00D02D0A">
        <w:t xml:space="preserve"> </w:t>
      </w:r>
      <w:r w:rsidR="00CB0D71">
        <w:t>in Canada</w:t>
      </w:r>
      <w:r w:rsidR="001B6F3C">
        <w:t>.</w:t>
      </w:r>
      <w:r w:rsidR="00D02D0A">
        <w:t xml:space="preserve">  </w:t>
      </w:r>
      <w:r w:rsidR="001B6F3C">
        <w:t xml:space="preserve">As a </w:t>
      </w:r>
      <w:r w:rsidR="009C39B3">
        <w:t>Member of Parliament</w:t>
      </w:r>
      <w:r>
        <w:t xml:space="preserve"> </w:t>
      </w:r>
      <w:r w:rsidR="001B6F3C">
        <w:t xml:space="preserve">committed to representing </w:t>
      </w:r>
      <w:r w:rsidR="009D453F">
        <w:t>your</w:t>
      </w:r>
      <w:r w:rsidR="001B6F3C">
        <w:t xml:space="preserve"> constituents</w:t>
      </w:r>
      <w:r>
        <w:t xml:space="preserve">, I appreciate you taking the time to carefully read this letter. </w:t>
      </w:r>
    </w:p>
    <w:p w14:paraId="69013B50" w14:textId="77777777" w:rsidR="009D453F" w:rsidRDefault="009D453F" w:rsidP="009D453F">
      <w:r w:rsidRPr="009D453F">
        <w:t>The research on the long-term health effects of radiofrequency (“RF”) electromagnetic field (“EMF”) radiation, which is emitted by cell phone towers, cell phones, wireless computers, tablets, and Wi-Fi routers, has shown that:</w:t>
      </w:r>
    </w:p>
    <w:p w14:paraId="2C34E41F" w14:textId="1EF99CCE" w:rsidR="005A1755" w:rsidRDefault="005A1755" w:rsidP="005A1755">
      <w:pPr>
        <w:pStyle w:val="ListParagraph"/>
        <w:numPr>
          <w:ilvl w:val="0"/>
          <w:numId w:val="1"/>
        </w:numPr>
      </w:pPr>
      <w:r>
        <w:t xml:space="preserve">There are many harmful effects of </w:t>
      </w:r>
      <w:r w:rsidR="00B37CF6">
        <w:t>RF</w:t>
      </w:r>
      <w:r>
        <w:t xml:space="preserve"> radiation including: </w:t>
      </w:r>
      <w:r w:rsidRPr="00801534">
        <w:t>cancer</w:t>
      </w:r>
      <w:r w:rsidRPr="00ED016C">
        <w:rPr>
          <w:vertAlign w:val="superscript"/>
        </w:rPr>
        <w:t xml:space="preserve"> [1]</w:t>
      </w:r>
      <w:r w:rsidR="00EF7F3F" w:rsidRPr="00EF7F3F">
        <w:rPr>
          <w:vertAlign w:val="superscript"/>
        </w:rPr>
        <w:t xml:space="preserve"> </w:t>
      </w:r>
      <w:r w:rsidR="00EF7F3F" w:rsidRPr="00ED016C">
        <w:rPr>
          <w:vertAlign w:val="superscript"/>
        </w:rPr>
        <w:t>[2]</w:t>
      </w:r>
      <w:r w:rsidRPr="00801534">
        <w:t>,</w:t>
      </w:r>
      <w:r>
        <w:t xml:space="preserve"> </w:t>
      </w:r>
      <w:r w:rsidRPr="00801534">
        <w:t xml:space="preserve">DNA </w:t>
      </w:r>
      <w:r>
        <w:t>damage</w:t>
      </w:r>
      <w:r w:rsidR="00EF7F3F" w:rsidRPr="00ED016C">
        <w:rPr>
          <w:vertAlign w:val="superscript"/>
        </w:rPr>
        <w:t>[</w:t>
      </w:r>
      <w:r w:rsidR="00EF7F3F">
        <w:rPr>
          <w:vertAlign w:val="superscript"/>
        </w:rPr>
        <w:t>2</w:t>
      </w:r>
      <w:r w:rsidR="00EF7F3F" w:rsidRPr="00ED016C">
        <w:rPr>
          <w:vertAlign w:val="superscript"/>
        </w:rPr>
        <w:t>]</w:t>
      </w:r>
      <w:r w:rsidRPr="00801534">
        <w:t xml:space="preserve">, </w:t>
      </w:r>
      <w:r w:rsidRPr="00E562C9">
        <w:t>sperm/testicular damage</w:t>
      </w:r>
      <w:r w:rsidR="003A6E5E" w:rsidRPr="00ED016C">
        <w:rPr>
          <w:vertAlign w:val="superscript"/>
        </w:rPr>
        <w:t>[</w:t>
      </w:r>
      <w:r w:rsidR="003A6E5E">
        <w:rPr>
          <w:vertAlign w:val="superscript"/>
        </w:rPr>
        <w:t>3</w:t>
      </w:r>
      <w:r w:rsidR="003A6E5E" w:rsidRPr="00ED016C">
        <w:rPr>
          <w:vertAlign w:val="superscript"/>
        </w:rPr>
        <w:t>]</w:t>
      </w:r>
      <w:r>
        <w:t>,</w:t>
      </w:r>
      <w:r w:rsidR="00737733">
        <w:t xml:space="preserve"> lowered fertility</w:t>
      </w:r>
      <w:r w:rsidR="00737733" w:rsidRPr="00ED016C">
        <w:rPr>
          <w:vertAlign w:val="superscript"/>
        </w:rPr>
        <w:t>[</w:t>
      </w:r>
      <w:r w:rsidR="00737733">
        <w:rPr>
          <w:vertAlign w:val="superscript"/>
        </w:rPr>
        <w:t>4</w:t>
      </w:r>
      <w:r w:rsidR="00737733" w:rsidRPr="00ED016C">
        <w:rPr>
          <w:vertAlign w:val="superscript"/>
        </w:rPr>
        <w:t>]</w:t>
      </w:r>
      <w:r w:rsidR="00737733">
        <w:t>,</w:t>
      </w:r>
      <w:r w:rsidRPr="00801534">
        <w:t xml:space="preserve"> </w:t>
      </w:r>
      <w:r w:rsidR="00737733">
        <w:t>neurological effects</w:t>
      </w:r>
      <w:r w:rsidR="00737733" w:rsidRPr="00ED016C">
        <w:rPr>
          <w:vertAlign w:val="superscript"/>
        </w:rPr>
        <w:t>[</w:t>
      </w:r>
      <w:r w:rsidR="00737733">
        <w:rPr>
          <w:vertAlign w:val="superscript"/>
        </w:rPr>
        <w:t>4</w:t>
      </w:r>
      <w:r w:rsidR="00737733" w:rsidRPr="00ED016C">
        <w:rPr>
          <w:vertAlign w:val="superscript"/>
        </w:rPr>
        <w:t>]</w:t>
      </w:r>
      <w:r w:rsidR="00737733">
        <w:t xml:space="preserve">, </w:t>
      </w:r>
      <w:r w:rsidR="003A6E5E" w:rsidRPr="00801534">
        <w:t>oxidative stress</w:t>
      </w:r>
      <w:r w:rsidR="00737733" w:rsidRPr="00ED016C">
        <w:rPr>
          <w:vertAlign w:val="superscript"/>
        </w:rPr>
        <w:t>[</w:t>
      </w:r>
      <w:r w:rsidR="00737733">
        <w:rPr>
          <w:vertAlign w:val="superscript"/>
        </w:rPr>
        <w:t>4</w:t>
      </w:r>
      <w:r w:rsidR="00737733" w:rsidRPr="00ED016C">
        <w:rPr>
          <w:vertAlign w:val="superscript"/>
        </w:rPr>
        <w:t>]</w:t>
      </w:r>
      <w:r w:rsidR="003A6E5E">
        <w:t xml:space="preserve">, </w:t>
      </w:r>
      <w:r w:rsidRPr="00801534">
        <w:t>sleep changes</w:t>
      </w:r>
      <w:r w:rsidR="00D2668E" w:rsidRPr="00ED016C">
        <w:rPr>
          <w:vertAlign w:val="superscript"/>
        </w:rPr>
        <w:t>[</w:t>
      </w:r>
      <w:r w:rsidR="00D2668E">
        <w:rPr>
          <w:vertAlign w:val="superscript"/>
        </w:rPr>
        <w:t>5</w:t>
      </w:r>
      <w:r w:rsidR="00D2668E" w:rsidRPr="00ED016C">
        <w:rPr>
          <w:vertAlign w:val="superscript"/>
        </w:rPr>
        <w:t>]</w:t>
      </w:r>
      <w:r w:rsidRPr="00801534">
        <w:t>, memory and cognitive problems</w:t>
      </w:r>
      <w:r w:rsidR="00D2668E" w:rsidRPr="00ED016C">
        <w:rPr>
          <w:vertAlign w:val="superscript"/>
        </w:rPr>
        <w:t>[</w:t>
      </w:r>
      <w:r w:rsidR="00D2668E">
        <w:rPr>
          <w:vertAlign w:val="superscript"/>
        </w:rPr>
        <w:t>5</w:t>
      </w:r>
      <w:r w:rsidR="00D2668E" w:rsidRPr="00ED016C">
        <w:rPr>
          <w:vertAlign w:val="superscript"/>
        </w:rPr>
        <w:t>]</w:t>
      </w:r>
      <w:r w:rsidRPr="00ED016C">
        <w:rPr>
          <w:vertAlign w:val="superscript"/>
        </w:rPr>
        <w:t>[</w:t>
      </w:r>
      <w:r w:rsidR="00D2668E">
        <w:rPr>
          <w:vertAlign w:val="superscript"/>
        </w:rPr>
        <w:t>6</w:t>
      </w:r>
      <w:r w:rsidRPr="00ED016C">
        <w:rPr>
          <w:vertAlign w:val="superscript"/>
        </w:rPr>
        <w:t>]</w:t>
      </w:r>
      <w:r w:rsidR="00DA3250">
        <w:t xml:space="preserve">, as well as harm to </w:t>
      </w:r>
      <w:r w:rsidR="0070036C">
        <w:t>plants</w:t>
      </w:r>
      <w:r w:rsidR="0070036C" w:rsidRPr="00ED016C">
        <w:rPr>
          <w:vertAlign w:val="superscript"/>
        </w:rPr>
        <w:t>[</w:t>
      </w:r>
      <w:r w:rsidR="0070036C">
        <w:rPr>
          <w:vertAlign w:val="superscript"/>
        </w:rPr>
        <w:t>7</w:t>
      </w:r>
      <w:r w:rsidR="0070036C" w:rsidRPr="00ED016C">
        <w:rPr>
          <w:vertAlign w:val="superscript"/>
        </w:rPr>
        <w:t>]</w:t>
      </w:r>
      <w:r w:rsidR="0070036C">
        <w:t>, w</w:t>
      </w:r>
      <w:r w:rsidR="00DA3250">
        <w:t>ildlife</w:t>
      </w:r>
      <w:r w:rsidR="0070036C" w:rsidRPr="00ED016C">
        <w:rPr>
          <w:vertAlign w:val="superscript"/>
        </w:rPr>
        <w:t>[</w:t>
      </w:r>
      <w:r w:rsidR="0070036C">
        <w:rPr>
          <w:vertAlign w:val="superscript"/>
        </w:rPr>
        <w:t>8</w:t>
      </w:r>
      <w:r w:rsidR="0070036C" w:rsidRPr="00ED016C">
        <w:rPr>
          <w:vertAlign w:val="superscript"/>
        </w:rPr>
        <w:t>]</w:t>
      </w:r>
      <w:r w:rsidR="00DA3250">
        <w:t>, insects</w:t>
      </w:r>
      <w:r w:rsidR="0070036C" w:rsidRPr="00ED016C">
        <w:rPr>
          <w:vertAlign w:val="superscript"/>
        </w:rPr>
        <w:t>[</w:t>
      </w:r>
      <w:r w:rsidR="0070036C">
        <w:rPr>
          <w:vertAlign w:val="superscript"/>
        </w:rPr>
        <w:t>8</w:t>
      </w:r>
      <w:r w:rsidR="0070036C" w:rsidRPr="00ED016C">
        <w:rPr>
          <w:vertAlign w:val="superscript"/>
        </w:rPr>
        <w:t>]</w:t>
      </w:r>
      <w:r w:rsidR="00DA3250">
        <w:t xml:space="preserve">, </w:t>
      </w:r>
      <w:r w:rsidR="00DA3250" w:rsidRPr="00F30131">
        <w:t>and microbes</w:t>
      </w:r>
      <w:r w:rsidR="00F30131" w:rsidRPr="00F30131">
        <w:rPr>
          <w:vertAlign w:val="superscript"/>
        </w:rPr>
        <w:t>[</w:t>
      </w:r>
      <w:r w:rsidR="00F30131">
        <w:rPr>
          <w:vertAlign w:val="superscript"/>
        </w:rPr>
        <w:t>9</w:t>
      </w:r>
      <w:r w:rsidR="00F30131" w:rsidRPr="00ED016C">
        <w:rPr>
          <w:vertAlign w:val="superscript"/>
        </w:rPr>
        <w:t>]</w:t>
      </w:r>
      <w:r w:rsidR="00DA3250">
        <w:t>;</w:t>
      </w:r>
    </w:p>
    <w:p w14:paraId="04204505" w14:textId="70C46F23" w:rsidR="005A1755" w:rsidRDefault="005A1755" w:rsidP="005A1755">
      <w:pPr>
        <w:pStyle w:val="ListParagraph"/>
        <w:numPr>
          <w:ilvl w:val="0"/>
          <w:numId w:val="1"/>
        </w:numPr>
      </w:pPr>
      <w:r w:rsidRPr="00E562C9">
        <w:t xml:space="preserve">Each of these effects are </w:t>
      </w:r>
      <w:r>
        <w:t>caused by exposure</w:t>
      </w:r>
      <w:r w:rsidRPr="00E562C9">
        <w:t xml:space="preserve"> </w:t>
      </w:r>
      <w:r>
        <w:t xml:space="preserve">from emitting devices like </w:t>
      </w:r>
      <w:r w:rsidR="001B6F3C">
        <w:t xml:space="preserve">cell phone towers, </w:t>
      </w:r>
      <w:r w:rsidR="00DA3250">
        <w:t xml:space="preserve">cell phones, </w:t>
      </w:r>
      <w:r>
        <w:t xml:space="preserve">Wi-Fi routers, tablets, and </w:t>
      </w:r>
      <w:r w:rsidR="001B6F3C">
        <w:t>other wireless devices</w:t>
      </w:r>
      <w:r>
        <w:t>;</w:t>
      </w:r>
    </w:p>
    <w:p w14:paraId="6504766E" w14:textId="7E8593E0" w:rsidR="005A1755" w:rsidRDefault="004B50B1" w:rsidP="005A1755">
      <w:pPr>
        <w:pStyle w:val="ListParagraph"/>
        <w:numPr>
          <w:ilvl w:val="0"/>
          <w:numId w:val="1"/>
        </w:numPr>
      </w:pPr>
      <w:r>
        <w:t>E</w:t>
      </w:r>
      <w:r w:rsidR="005A1755">
        <w:t xml:space="preserve">ffects are often cumulative and may be </w:t>
      </w:r>
      <w:proofErr w:type="gramStart"/>
      <w:r w:rsidR="00B107B9">
        <w:t>irreversible</w:t>
      </w:r>
      <w:r w:rsidR="00B107B9" w:rsidRPr="00ED016C">
        <w:rPr>
          <w:vertAlign w:val="superscript"/>
        </w:rPr>
        <w:t>[</w:t>
      </w:r>
      <w:proofErr w:type="gramEnd"/>
      <w:r w:rsidR="00D2668E">
        <w:rPr>
          <w:vertAlign w:val="superscript"/>
        </w:rPr>
        <w:t>4</w:t>
      </w:r>
      <w:r w:rsidR="005A1755" w:rsidRPr="00ED016C">
        <w:rPr>
          <w:vertAlign w:val="superscript"/>
        </w:rPr>
        <w:t>]</w:t>
      </w:r>
      <w:r w:rsidR="005A1755">
        <w:t>;</w:t>
      </w:r>
      <w:r w:rsidR="00BE78CF">
        <w:t xml:space="preserve"> and</w:t>
      </w:r>
    </w:p>
    <w:p w14:paraId="77403AD7" w14:textId="7EE6DF75" w:rsidR="005A1755" w:rsidRDefault="00CE3E18" w:rsidP="005A1755">
      <w:pPr>
        <w:pStyle w:val="ListParagraph"/>
        <w:numPr>
          <w:ilvl w:val="0"/>
          <w:numId w:val="1"/>
        </w:numPr>
      </w:pPr>
      <w:r>
        <w:t>RF</w:t>
      </w:r>
      <w:r w:rsidR="00C84DB2">
        <w:t xml:space="preserve"> radiation</w:t>
      </w:r>
      <w:r w:rsidR="005A1755" w:rsidRPr="00E562C9">
        <w:t xml:space="preserve"> impact</w:t>
      </w:r>
      <w:r w:rsidR="00C84DB2">
        <w:t>s</w:t>
      </w:r>
      <w:r w:rsidR="005A1755" w:rsidRPr="00E562C9">
        <w:t xml:space="preserve"> young people more than </w:t>
      </w:r>
      <w:proofErr w:type="gramStart"/>
      <w:r w:rsidR="005A1755" w:rsidRPr="00E562C9">
        <w:t>adults</w:t>
      </w:r>
      <w:r w:rsidR="005A1755" w:rsidRPr="00ED016C">
        <w:rPr>
          <w:vertAlign w:val="superscript"/>
        </w:rPr>
        <w:t>[</w:t>
      </w:r>
      <w:proofErr w:type="gramEnd"/>
      <w:r w:rsidR="00F30131">
        <w:rPr>
          <w:vertAlign w:val="superscript"/>
        </w:rPr>
        <w:t>10</w:t>
      </w:r>
      <w:r w:rsidR="005A1755" w:rsidRPr="00ED016C">
        <w:rPr>
          <w:vertAlign w:val="superscript"/>
        </w:rPr>
        <w:t>]</w:t>
      </w:r>
      <w:r w:rsidR="005A1755">
        <w:t xml:space="preserve"> because their bodies are smaller and they are still growing and developing. </w:t>
      </w:r>
    </w:p>
    <w:p w14:paraId="4770C29B" w14:textId="3F89A98F" w:rsidR="00024409" w:rsidRDefault="0022244D" w:rsidP="0022244D">
      <w:r w:rsidRPr="0022244D">
        <w:t xml:space="preserve">In Canada, there is only one code regulating human exposure to </w:t>
      </w:r>
      <w:r w:rsidR="00024409">
        <w:t>RF</w:t>
      </w:r>
      <w:r w:rsidRPr="0022244D">
        <w:t xml:space="preserve"> radiation and it does not protect us.  Health Canada’s Safety Code 6 </w:t>
      </w:r>
      <w:r w:rsidRPr="006D00D8">
        <w:t>is still based on the assumption that thermal effects (heating) are the only established adverse effects</w:t>
      </w:r>
      <w:r>
        <w:t xml:space="preserve"> of RF radiation</w:t>
      </w:r>
      <w:r w:rsidRPr="006D00D8">
        <w:t>.</w:t>
      </w:r>
      <w:r w:rsidR="00024409">
        <w:t xml:space="preserve">  Meanwhile,</w:t>
      </w:r>
      <w:r w:rsidRPr="006D00D8">
        <w:t xml:space="preserve"> </w:t>
      </w:r>
      <w:r w:rsidR="00024409" w:rsidRPr="000E774E">
        <w:t xml:space="preserve">hundreds of scientific </w:t>
      </w:r>
      <w:proofErr w:type="gramStart"/>
      <w:r w:rsidR="00024409" w:rsidRPr="000E774E">
        <w:t>studies</w:t>
      </w:r>
      <w:r w:rsidR="000E774E" w:rsidRPr="000E774E">
        <w:rPr>
          <w:vertAlign w:val="superscript"/>
        </w:rPr>
        <w:t>[</w:t>
      </w:r>
      <w:proofErr w:type="gramEnd"/>
      <w:r w:rsidR="000E774E" w:rsidRPr="000E774E">
        <w:rPr>
          <w:vertAlign w:val="superscript"/>
        </w:rPr>
        <w:t>1</w:t>
      </w:r>
      <w:r w:rsidR="00F30131">
        <w:rPr>
          <w:vertAlign w:val="superscript"/>
        </w:rPr>
        <w:t>1</w:t>
      </w:r>
      <w:r w:rsidR="000E774E" w:rsidRPr="000E774E">
        <w:rPr>
          <w:vertAlign w:val="superscript"/>
        </w:rPr>
        <w:t>]</w:t>
      </w:r>
      <w:r w:rsidR="00024409" w:rsidRPr="006D00D8">
        <w:t xml:space="preserve"> point to </w:t>
      </w:r>
      <w:r w:rsidR="00024409">
        <w:t>harmful biological effects</w:t>
      </w:r>
      <w:r w:rsidR="00890ECB">
        <w:t xml:space="preserve"> (non-thermal)</w:t>
      </w:r>
      <w:r w:rsidR="00024409" w:rsidRPr="006D00D8">
        <w:t xml:space="preserve"> at well below </w:t>
      </w:r>
      <w:r w:rsidR="00024409">
        <w:t>the regulatory</w:t>
      </w:r>
      <w:r w:rsidR="00024409" w:rsidRPr="006D00D8">
        <w:t xml:space="preserve"> limits</w:t>
      </w:r>
      <w:r w:rsidR="00024409">
        <w:t xml:space="preserve">.  In 2011, the World Health Organization classified RF EMFs as possibly carcinogenic to humans (Group </w:t>
      </w:r>
      <w:r w:rsidR="00024409" w:rsidRPr="00BE78CF">
        <w:t>2</w:t>
      </w:r>
      <w:proofErr w:type="gramStart"/>
      <w:r w:rsidR="00024409" w:rsidRPr="00BE78CF">
        <w:t>B)</w:t>
      </w:r>
      <w:r w:rsidR="00024409" w:rsidRPr="00BE78CF">
        <w:rPr>
          <w:vertAlign w:val="superscript"/>
        </w:rPr>
        <w:t>[</w:t>
      </w:r>
      <w:proofErr w:type="gramEnd"/>
      <w:r w:rsidR="0083551C" w:rsidRPr="00BE78CF">
        <w:rPr>
          <w:vertAlign w:val="superscript"/>
        </w:rPr>
        <w:t>1</w:t>
      </w:r>
      <w:r w:rsidR="00F30131">
        <w:rPr>
          <w:vertAlign w:val="superscript"/>
        </w:rPr>
        <w:t>2</w:t>
      </w:r>
      <w:r w:rsidR="00024409" w:rsidRPr="00BE78CF">
        <w:rPr>
          <w:vertAlign w:val="superscript"/>
        </w:rPr>
        <w:t>]</w:t>
      </w:r>
      <w:r w:rsidR="00024409" w:rsidRPr="00BE78CF">
        <w:t xml:space="preserve"> a</w:t>
      </w:r>
      <w:r w:rsidR="00024409">
        <w:t xml:space="preserve">nd </w:t>
      </w:r>
      <w:r w:rsidR="001E4B93">
        <w:t>today’s</w:t>
      </w:r>
      <w:r w:rsidR="00024409">
        <w:t xml:space="preserve"> research shows this classification does not go far </w:t>
      </w:r>
      <w:r w:rsidR="00024409" w:rsidRPr="00BE78CF">
        <w:t xml:space="preserve">enough. </w:t>
      </w:r>
    </w:p>
    <w:p w14:paraId="226817DB" w14:textId="77777777" w:rsidR="007B6A00" w:rsidRDefault="007B6A00" w:rsidP="007B6A00">
      <w:r w:rsidRPr="006D00D8">
        <w:t>5G is the next generation of mobile technologies</w:t>
      </w:r>
      <w:r>
        <w:t xml:space="preserve">; it will consist of </w:t>
      </w:r>
      <w:r w:rsidRPr="008049B0">
        <w:t>low, mid (</w:t>
      </w:r>
      <w:proofErr w:type="gramStart"/>
      <w:r w:rsidRPr="008049B0">
        <w:t>similar to</w:t>
      </w:r>
      <w:proofErr w:type="gramEnd"/>
      <w:r w:rsidRPr="008049B0">
        <w:t xml:space="preserve"> 4G), and high frequency ranges</w:t>
      </w:r>
      <w:r w:rsidRPr="006D00D8">
        <w:t xml:space="preserve">. </w:t>
      </w:r>
      <w:r>
        <w:t xml:space="preserve"> 5G</w:t>
      </w:r>
      <w:r w:rsidRPr="006D00D8">
        <w:t xml:space="preserve"> is designed to provide greater capacity for wireless networks, to deliver extremely fast data speeds and much lower latencies than previous generations.</w:t>
      </w:r>
      <w:r>
        <w:t xml:space="preserve">  Implementing </w:t>
      </w:r>
      <w:r w:rsidRPr="006D00D8">
        <w:t>5G requires new infrastructure</w:t>
      </w:r>
      <w:r>
        <w:t xml:space="preserve"> to be erected, consisting</w:t>
      </w:r>
      <w:r w:rsidRPr="006D00D8">
        <w:t xml:space="preserve"> of thousands of </w:t>
      </w:r>
      <w:r>
        <w:t>“</w:t>
      </w:r>
      <w:r w:rsidRPr="006D00D8">
        <w:t xml:space="preserve">small </w:t>
      </w:r>
      <w:r>
        <w:t>cell”</w:t>
      </w:r>
      <w:r w:rsidRPr="006D00D8">
        <w:t xml:space="preserve"> antennas</w:t>
      </w:r>
      <w:r>
        <w:t xml:space="preserve"> and adding new antennas to</w:t>
      </w:r>
      <w:r w:rsidRPr="006D00D8">
        <w:t xml:space="preserve"> </w:t>
      </w:r>
      <w:r>
        <w:t>existing</w:t>
      </w:r>
      <w:r w:rsidRPr="006D00D8">
        <w:t xml:space="preserve"> cell towers. </w:t>
      </w:r>
      <w:r>
        <w:t xml:space="preserve"> Many of these additions are labelled as 4G installations, though they will be used </w:t>
      </w:r>
      <w:r>
        <w:lastRenderedPageBreak/>
        <w:t xml:space="preserve">as part of the 5G network.  </w:t>
      </w:r>
      <w:r w:rsidRPr="006D00D8">
        <w:t xml:space="preserve">Any lamp post or </w:t>
      </w:r>
      <w:r>
        <w:t>power</w:t>
      </w:r>
      <w:r w:rsidRPr="006D00D8">
        <w:t xml:space="preserve"> pole is a candidate to host a small cell antenna</w:t>
      </w:r>
      <w:r>
        <w:t xml:space="preserve">.  </w:t>
      </w:r>
      <w:r w:rsidRPr="00911F54">
        <w:t xml:space="preserve">The full 5G roll out will make it so that </w:t>
      </w:r>
      <w:r>
        <w:t>every</w:t>
      </w:r>
      <w:r w:rsidRPr="00911F54">
        <w:t xml:space="preserve"> home, </w:t>
      </w:r>
      <w:r>
        <w:t>every</w:t>
      </w:r>
      <w:r w:rsidRPr="00911F54">
        <w:t xml:space="preserve"> school, </w:t>
      </w:r>
      <w:r>
        <w:t>and every</w:t>
      </w:r>
      <w:r w:rsidRPr="00911F54">
        <w:t xml:space="preserve"> workplace is </w:t>
      </w:r>
      <w:r>
        <w:t xml:space="preserve">close to a </w:t>
      </w:r>
      <w:r w:rsidRPr="00911F54">
        <w:t>transmitting cell structure</w:t>
      </w:r>
      <w:r>
        <w:t xml:space="preserve">, which will cause a significant increase to the amount of wireless radiation that we are being exposed to.  </w:t>
      </w:r>
    </w:p>
    <w:p w14:paraId="41D744A7" w14:textId="2FF7C841" w:rsidR="00E433A7" w:rsidRDefault="00E433A7" w:rsidP="00BE78CF">
      <w:r>
        <w:t xml:space="preserve">The use of </w:t>
      </w:r>
      <w:r w:rsidR="00BE78CF" w:rsidRPr="006D00D8">
        <w:t xml:space="preserve">5G </w:t>
      </w:r>
      <w:r w:rsidR="00BE78CF">
        <w:t xml:space="preserve">would also </w:t>
      </w:r>
      <w:r w:rsidR="00BE78CF" w:rsidRPr="006D00D8">
        <w:t>introduce a new set of frequencies called millimeter waves</w:t>
      </w:r>
      <w:r w:rsidR="00BE78CF">
        <w:t>.</w:t>
      </w:r>
      <w:r>
        <w:t xml:space="preserve"> A study found that these millimeter wave frequencies</w:t>
      </w:r>
      <w:r w:rsidRPr="00E433A7">
        <w:t xml:space="preserve"> </w:t>
      </w:r>
      <w:r w:rsidRPr="0091343D">
        <w:t xml:space="preserve">may </w:t>
      </w:r>
      <w:r>
        <w:t>cause s</w:t>
      </w:r>
      <w:r w:rsidRPr="0091343D">
        <w:t xml:space="preserve">weat ducts </w:t>
      </w:r>
      <w:r>
        <w:t xml:space="preserve">to </w:t>
      </w:r>
      <w:r w:rsidRPr="0091343D">
        <w:t>act as antennae</w:t>
      </w:r>
      <w:r w:rsidR="001F0BD8">
        <w:t>,</w:t>
      </w:r>
      <w:r w:rsidRPr="00E433A7">
        <w:t xml:space="preserve"> </w:t>
      </w:r>
      <w:r w:rsidR="001F0BD8">
        <w:t>which</w:t>
      </w:r>
      <w:r w:rsidRPr="0091343D">
        <w:t xml:space="preserve"> can cause point heating and </w:t>
      </w:r>
      <w:proofErr w:type="gramStart"/>
      <w:r w:rsidRPr="0091343D">
        <w:t>pai</w:t>
      </w:r>
      <w:r>
        <w:t>n</w:t>
      </w:r>
      <w:r w:rsidRPr="00ED016C">
        <w:rPr>
          <w:vertAlign w:val="superscript"/>
        </w:rPr>
        <w:t>[</w:t>
      </w:r>
      <w:proofErr w:type="gramEnd"/>
      <w:r>
        <w:rPr>
          <w:vertAlign w:val="superscript"/>
        </w:rPr>
        <w:t>1</w:t>
      </w:r>
      <w:r w:rsidR="00F30131">
        <w:rPr>
          <w:vertAlign w:val="superscript"/>
        </w:rPr>
        <w:t>3</w:t>
      </w:r>
      <w:r w:rsidRPr="00ED016C">
        <w:rPr>
          <w:vertAlign w:val="superscript"/>
        </w:rPr>
        <w:t>]</w:t>
      </w:r>
      <w:r>
        <w:t>.</w:t>
      </w:r>
      <w:r w:rsidRPr="0091343D">
        <w:t xml:space="preserve"> </w:t>
      </w:r>
      <w:r>
        <w:t xml:space="preserve"> </w:t>
      </w:r>
      <w:r w:rsidRPr="00B87672">
        <w:t xml:space="preserve">The U.S. Army uses millimeter waves in crowd dispersal </w:t>
      </w:r>
      <w:r w:rsidR="00B87672">
        <w:t xml:space="preserve">technologies, where “the </w:t>
      </w:r>
      <w:r w:rsidR="00B87672" w:rsidRPr="00B87672">
        <w:t xml:space="preserve">beam produces an intolerable heating sensation, compelling the targeted individual to instinctively </w:t>
      </w:r>
      <w:proofErr w:type="gramStart"/>
      <w:r w:rsidR="00B87672" w:rsidRPr="00B87672">
        <w:t>move</w:t>
      </w:r>
      <w:r w:rsidR="00B87672">
        <w:t>”</w:t>
      </w:r>
      <w:r w:rsidR="002C6334" w:rsidRPr="00B87672">
        <w:rPr>
          <w:vertAlign w:val="superscript"/>
        </w:rPr>
        <w:t>[</w:t>
      </w:r>
      <w:proofErr w:type="gramEnd"/>
      <w:r w:rsidR="00DD58E7" w:rsidRPr="00B87672">
        <w:rPr>
          <w:vertAlign w:val="superscript"/>
        </w:rPr>
        <w:t>1</w:t>
      </w:r>
      <w:r w:rsidR="00F30131">
        <w:rPr>
          <w:vertAlign w:val="superscript"/>
        </w:rPr>
        <w:t>4</w:t>
      </w:r>
      <w:r w:rsidR="002C6334" w:rsidRPr="00B87672">
        <w:rPr>
          <w:vertAlign w:val="superscript"/>
        </w:rPr>
        <w:t>]</w:t>
      </w:r>
      <w:r w:rsidRPr="00B87672">
        <w:t>.  Very</w:t>
      </w:r>
      <w:r w:rsidRPr="00E433A7">
        <w:t xml:space="preserve"> little </w:t>
      </w:r>
      <w:r>
        <w:t xml:space="preserve">is known </w:t>
      </w:r>
      <w:r w:rsidRPr="00E433A7">
        <w:t xml:space="preserve">about the health impact of </w:t>
      </w:r>
      <w:r w:rsidR="003D2438">
        <w:t>constant exposure to millimeter waves</w:t>
      </w:r>
      <w:r w:rsidR="002D65C7">
        <w:t xml:space="preserve"> (even at lower doses)</w:t>
      </w:r>
      <w:r w:rsidR="003D2438">
        <w:t>, 24</w:t>
      </w:r>
      <w:r w:rsidRPr="00E433A7">
        <w:t xml:space="preserve"> hours a day, seven days a week.  </w:t>
      </w:r>
    </w:p>
    <w:p w14:paraId="665CAFE6" w14:textId="37CF879F" w:rsidR="00BE78CF" w:rsidRDefault="00E433A7" w:rsidP="00BE78CF">
      <w:r>
        <w:t xml:space="preserve">Of further concern </w:t>
      </w:r>
      <w:r w:rsidRPr="002A5C42">
        <w:t xml:space="preserve">is that </w:t>
      </w:r>
      <w:r w:rsidR="003D2438">
        <w:t>t</w:t>
      </w:r>
      <w:r w:rsidRPr="002A5C42">
        <w:t>here has been no safety testing on long term exposures to radiation from 5G technologies. We know that</w:t>
      </w:r>
      <w:r w:rsidRPr="006D00D8">
        <w:t xml:space="preserve"> no such studies are being planned in the </w:t>
      </w:r>
      <w:proofErr w:type="gramStart"/>
      <w:r w:rsidRPr="006D00D8">
        <w:t>USA</w:t>
      </w:r>
      <w:r w:rsidRPr="00ED016C">
        <w:rPr>
          <w:vertAlign w:val="superscript"/>
        </w:rPr>
        <w:t>[</w:t>
      </w:r>
      <w:proofErr w:type="gramEnd"/>
      <w:r>
        <w:rPr>
          <w:vertAlign w:val="superscript"/>
        </w:rPr>
        <w:t>1</w:t>
      </w:r>
      <w:r w:rsidR="00F30131">
        <w:rPr>
          <w:vertAlign w:val="superscript"/>
        </w:rPr>
        <w:t>5</w:t>
      </w:r>
      <w:r w:rsidRPr="00ED016C">
        <w:rPr>
          <w:vertAlign w:val="superscript"/>
        </w:rPr>
        <w:t>]</w:t>
      </w:r>
      <w:r w:rsidR="003D2438">
        <w:t xml:space="preserve">, </w:t>
      </w:r>
      <w:r w:rsidRPr="006D00D8">
        <w:t xml:space="preserve">and </w:t>
      </w:r>
      <w:r>
        <w:t xml:space="preserve">we </w:t>
      </w:r>
      <w:r w:rsidRPr="006D00D8">
        <w:t>are not aware of any planned for Canada.</w:t>
      </w:r>
      <w:r>
        <w:t xml:space="preserve">  </w:t>
      </w:r>
    </w:p>
    <w:p w14:paraId="23A1CB1A" w14:textId="7F0030CE" w:rsidR="001E4B93" w:rsidRDefault="006530FD" w:rsidP="005A1755">
      <w:r>
        <w:t xml:space="preserve">Our exposure to RF </w:t>
      </w:r>
      <w:r w:rsidRPr="009F5D7F">
        <w:t xml:space="preserve">EMFs is </w:t>
      </w:r>
      <w:r w:rsidR="005F2D10" w:rsidRPr="009F5D7F">
        <w:t>steadi</w:t>
      </w:r>
      <w:r w:rsidR="00585652" w:rsidRPr="009F5D7F">
        <w:t xml:space="preserve">ly </w:t>
      </w:r>
      <w:r w:rsidRPr="009F5D7F">
        <w:t>increasing</w:t>
      </w:r>
      <w:r>
        <w:t>, as stated in the Lancet: “</w:t>
      </w:r>
      <w:r w:rsidRPr="006530FD">
        <w:t xml:space="preserve">Unprecedented human exposure to radiofrequency electromagnetic radiation from conception until death has been occurring in the past </w:t>
      </w:r>
      <w:r w:rsidRPr="008C623A">
        <w:t>two decades.”</w:t>
      </w:r>
      <w:r w:rsidR="00126251" w:rsidRPr="00ED016C">
        <w:rPr>
          <w:vertAlign w:val="superscript"/>
        </w:rPr>
        <w:t>[</w:t>
      </w:r>
      <w:r w:rsidR="00126251">
        <w:rPr>
          <w:vertAlign w:val="superscript"/>
        </w:rPr>
        <w:t>1</w:t>
      </w:r>
      <w:r w:rsidR="00F30131">
        <w:rPr>
          <w:vertAlign w:val="superscript"/>
        </w:rPr>
        <w:t>6</w:t>
      </w:r>
      <w:r w:rsidR="006913A4" w:rsidRPr="00ED016C">
        <w:rPr>
          <w:vertAlign w:val="superscript"/>
        </w:rPr>
        <w:t>]</w:t>
      </w:r>
      <w:r w:rsidR="006913A4">
        <w:t xml:space="preserve"> If</w:t>
      </w:r>
      <w:r w:rsidR="00890ECB">
        <w:t xml:space="preserve"> implemented, 5G will increase our exposure to RF EMFs </w:t>
      </w:r>
      <w:r w:rsidR="001E4B93">
        <w:t xml:space="preserve">even more </w:t>
      </w:r>
      <w:r w:rsidR="00890ECB">
        <w:t xml:space="preserve">and </w:t>
      </w:r>
      <w:r w:rsidR="001E4B93">
        <w:t>will make</w:t>
      </w:r>
      <w:r>
        <w:t xml:space="preserve"> </w:t>
      </w:r>
      <w:r w:rsidR="00890ECB">
        <w:t>matters much worse</w:t>
      </w:r>
      <w:r w:rsidR="002D65C7">
        <w:t>, though the long-term health impacts may not be felt for years or even decades.</w:t>
      </w:r>
    </w:p>
    <w:p w14:paraId="54B4A7DA" w14:textId="796D80D5" w:rsidR="003856D6" w:rsidRDefault="002A5C42" w:rsidP="005A1755">
      <w:r>
        <w:t xml:space="preserve">The telecom industry and regulators have denied the </w:t>
      </w:r>
      <w:r w:rsidR="00B107B9">
        <w:t xml:space="preserve">scientifically </w:t>
      </w:r>
      <w:r>
        <w:t xml:space="preserve">proven long term adverse biological effects from RF radiation.  </w:t>
      </w:r>
      <w:r w:rsidR="003856D6">
        <w:t>M</w:t>
      </w:r>
      <w:r w:rsidR="00EB07D1">
        <w:t xml:space="preserve">any </w:t>
      </w:r>
      <w:r w:rsidR="003856D6">
        <w:t xml:space="preserve">of us </w:t>
      </w:r>
      <w:r w:rsidR="00EB07D1">
        <w:t xml:space="preserve">in the world </w:t>
      </w:r>
      <w:r w:rsidR="00E12DA1">
        <w:t>agree</w:t>
      </w:r>
      <w:r w:rsidR="00EB07D1">
        <w:t xml:space="preserve"> </w:t>
      </w:r>
      <w:r w:rsidR="00CE3E18">
        <w:t xml:space="preserve">that </w:t>
      </w:r>
      <w:r w:rsidR="00EB07D1">
        <w:t xml:space="preserve">a change is needed.  </w:t>
      </w:r>
      <w:r w:rsidR="003856D6">
        <w:t xml:space="preserve">We need to look beyond the </w:t>
      </w:r>
      <w:r w:rsidR="005F2D10">
        <w:t xml:space="preserve">information put out by </w:t>
      </w:r>
      <w:r w:rsidR="003856D6">
        <w:t xml:space="preserve">mainstream media, which is owned </w:t>
      </w:r>
      <w:r w:rsidR="005F2D10">
        <w:t xml:space="preserve">and controlled </w:t>
      </w:r>
      <w:r w:rsidR="003856D6">
        <w:t xml:space="preserve">by many of </w:t>
      </w:r>
      <w:r w:rsidR="003856D6" w:rsidRPr="005F2D10">
        <w:t xml:space="preserve">these </w:t>
      </w:r>
      <w:r w:rsidR="003856D6" w:rsidRPr="00941261">
        <w:t>telecommunication conglomerates</w:t>
      </w:r>
      <w:r w:rsidR="005F2D10">
        <w:t>.</w:t>
      </w:r>
      <w:r w:rsidR="00941261">
        <w:t xml:space="preserve"> </w:t>
      </w:r>
      <w:r w:rsidR="003856D6">
        <w:t xml:space="preserve"> </w:t>
      </w:r>
      <w:r w:rsidR="005F2D10">
        <w:t>L</w:t>
      </w:r>
      <w:r w:rsidR="0063250D">
        <w:t>isten to the 252 EMF scientists that have signed the</w:t>
      </w:r>
      <w:r w:rsidR="00FC6184">
        <w:t xml:space="preserve"> </w:t>
      </w:r>
      <w:r w:rsidR="00FC6184" w:rsidRPr="00FC6184">
        <w:t>International EMF Scientist Appeal</w:t>
      </w:r>
      <w:r w:rsidR="00FC6184">
        <w:t xml:space="preserve">, calling for more protective guidelines on EMF exposure, </w:t>
      </w:r>
      <w:r w:rsidR="00FC6184" w:rsidRPr="00E65002">
        <w:t>encouraging precautionary measures</w:t>
      </w:r>
      <w:r w:rsidR="00FC6184">
        <w:t>,</w:t>
      </w:r>
      <w:r w:rsidR="00FC6184" w:rsidRPr="00E65002">
        <w:t xml:space="preserve"> and educating the public about health risks, particularly risk</w:t>
      </w:r>
      <w:r w:rsidR="00FC6184">
        <w:t>s</w:t>
      </w:r>
      <w:r w:rsidR="00FC6184" w:rsidRPr="00E65002">
        <w:t xml:space="preserve"> to children and </w:t>
      </w:r>
      <w:r w:rsidR="00FC6184">
        <w:t xml:space="preserve">to </w:t>
      </w:r>
      <w:r w:rsidR="00FC6184" w:rsidRPr="00E65002">
        <w:t xml:space="preserve">fetal </w:t>
      </w:r>
      <w:proofErr w:type="gramStart"/>
      <w:r w:rsidR="00FC6184" w:rsidRPr="00E65002">
        <w:t>development</w:t>
      </w:r>
      <w:r w:rsidR="00FC6184" w:rsidRPr="00ED016C">
        <w:rPr>
          <w:vertAlign w:val="superscript"/>
        </w:rPr>
        <w:t>[</w:t>
      </w:r>
      <w:proofErr w:type="gramEnd"/>
      <w:r>
        <w:rPr>
          <w:vertAlign w:val="superscript"/>
        </w:rPr>
        <w:t>1</w:t>
      </w:r>
      <w:r w:rsidR="00F30131">
        <w:rPr>
          <w:vertAlign w:val="superscript"/>
        </w:rPr>
        <w:t>7</w:t>
      </w:r>
      <w:r w:rsidR="00FC6184" w:rsidRPr="00ED016C">
        <w:rPr>
          <w:vertAlign w:val="superscript"/>
        </w:rPr>
        <w:t>]</w:t>
      </w:r>
      <w:r w:rsidR="00FC6184" w:rsidRPr="00E65002">
        <w:t>.</w:t>
      </w:r>
      <w:r w:rsidR="00FC6184">
        <w:t xml:space="preserve">  </w:t>
      </w:r>
      <w:r w:rsidR="003856D6">
        <w:t xml:space="preserve">  </w:t>
      </w:r>
    </w:p>
    <w:p w14:paraId="38EF379F" w14:textId="00512A2D" w:rsidR="00FC6184" w:rsidRPr="00FC6184" w:rsidRDefault="00FC6184" w:rsidP="00FC6184">
      <w:r w:rsidRPr="00FC6184">
        <w:t>The Advisors to the Appeal sent a letter to the U.N. Human Rights Advisory Committee</w:t>
      </w:r>
      <w:r>
        <w:t>,</w:t>
      </w:r>
      <w:r w:rsidRPr="00FC6184">
        <w:t xml:space="preserve"> </w:t>
      </w:r>
      <w:r>
        <w:t>stating</w:t>
      </w:r>
      <w:r w:rsidRPr="00FC6184">
        <w:t>:</w:t>
      </w:r>
    </w:p>
    <w:p w14:paraId="35F640C3" w14:textId="6BCFE040" w:rsidR="003856D6" w:rsidRDefault="00024409" w:rsidP="005A1755">
      <w:r>
        <w:t>“</w:t>
      </w:r>
      <w:r w:rsidR="00FC6184">
        <w:t>It is our opinion that adverse health consequences of chronic and involuntary exposure of people to non-ionizing electromagnetic field sources are being ignored by national and international health organizations despite our repeated inquiries as well as inquiries made by many other concerned scientists, medical doctors and advocates</w:t>
      </w:r>
      <w:proofErr w:type="gramStart"/>
      <w:r w:rsidR="00FC6184">
        <w:t>.”</w:t>
      </w:r>
      <w:r w:rsidR="00920059" w:rsidRPr="00ED016C">
        <w:rPr>
          <w:vertAlign w:val="superscript"/>
        </w:rPr>
        <w:t>[</w:t>
      </w:r>
      <w:proofErr w:type="gramEnd"/>
      <w:r w:rsidR="00920059">
        <w:rPr>
          <w:vertAlign w:val="superscript"/>
        </w:rPr>
        <w:t>1</w:t>
      </w:r>
      <w:r w:rsidR="00F30131">
        <w:rPr>
          <w:vertAlign w:val="superscript"/>
        </w:rPr>
        <w:t>7</w:t>
      </w:r>
      <w:r w:rsidR="00920059" w:rsidRPr="00ED016C">
        <w:rPr>
          <w:vertAlign w:val="superscript"/>
        </w:rPr>
        <w:t>]</w:t>
      </w:r>
    </w:p>
    <w:p w14:paraId="42623D5C" w14:textId="087E4FF4" w:rsidR="00157974" w:rsidRDefault="00157974" w:rsidP="00157974">
      <w:r>
        <w:t xml:space="preserve">Scientists are not the only ones recognizing harm from RF radiation.  </w:t>
      </w:r>
      <w:r w:rsidR="003D2438">
        <w:t>Numerous precautionary measures are being taken across the world t</w:t>
      </w:r>
      <w:r w:rsidR="00384D4F">
        <w:t>o limit exposure and to raise public awareness</w:t>
      </w:r>
      <w:r w:rsidR="003D2438">
        <w:t>, including</w:t>
      </w:r>
      <w:r>
        <w:t>:</w:t>
      </w:r>
    </w:p>
    <w:p w14:paraId="7100C361" w14:textId="0FF133D1" w:rsidR="00B220CB" w:rsidRPr="00B220CB" w:rsidRDefault="00B220CB" w:rsidP="00B220CB">
      <w:pPr>
        <w:pStyle w:val="ListParagraph"/>
        <w:numPr>
          <w:ilvl w:val="0"/>
          <w:numId w:val="6"/>
        </w:numPr>
      </w:pPr>
      <w:r w:rsidRPr="00B220CB">
        <w:t>To protect their citizens, other countries such as</w:t>
      </w:r>
      <w:r>
        <w:t xml:space="preserve"> Austria,</w:t>
      </w:r>
      <w:r w:rsidRPr="00B220CB">
        <w:t xml:space="preserve"> Switzerland, Poland, </w:t>
      </w:r>
      <w:r>
        <w:t xml:space="preserve">Belgium, </w:t>
      </w:r>
      <w:r w:rsidRPr="00B220CB">
        <w:t>Russia, China</w:t>
      </w:r>
      <w:r>
        <w:t>, India, and Israel</w:t>
      </w:r>
      <w:r w:rsidRPr="00B220CB">
        <w:t xml:space="preserve"> have regulatory limits on RF fields that are </w:t>
      </w:r>
      <w:r>
        <w:t xml:space="preserve">orders of magnitude </w:t>
      </w:r>
      <w:r w:rsidRPr="00B220CB">
        <w:t>lower than the current Canadian regulations.</w:t>
      </w:r>
    </w:p>
    <w:p w14:paraId="439A629A" w14:textId="67F23E2D" w:rsidR="007933AF" w:rsidRDefault="00157974" w:rsidP="003D2438">
      <w:pPr>
        <w:pStyle w:val="ListParagraph"/>
        <w:numPr>
          <w:ilvl w:val="0"/>
          <w:numId w:val="6"/>
        </w:numPr>
      </w:pPr>
      <w:r>
        <w:t xml:space="preserve">In 2015, France banned wi-fi </w:t>
      </w:r>
      <w:r w:rsidR="007933AF">
        <w:t>from nursery schools and restricted its use in teaching children up to the age of 11.</w:t>
      </w:r>
      <w:r w:rsidR="00836775">
        <w:t xml:space="preserve">  Cyprus</w:t>
      </w:r>
      <w:r w:rsidR="00384D4F">
        <w:t xml:space="preserve"> and</w:t>
      </w:r>
      <w:r w:rsidR="00836775">
        <w:t xml:space="preserve"> </w:t>
      </w:r>
      <w:r w:rsidR="002C6334">
        <w:t>Israel</w:t>
      </w:r>
      <w:r w:rsidR="00836775">
        <w:t xml:space="preserve"> have also banned wi-fi in pre-schools and </w:t>
      </w:r>
      <w:proofErr w:type="gramStart"/>
      <w:r w:rsidR="00836775">
        <w:t>kindergartens</w:t>
      </w:r>
      <w:r w:rsidR="00F31422" w:rsidRPr="00BA1697">
        <w:rPr>
          <w:vertAlign w:val="superscript"/>
        </w:rPr>
        <w:t>[</w:t>
      </w:r>
      <w:proofErr w:type="gramEnd"/>
      <w:r w:rsidR="00F31422" w:rsidRPr="00BA1697">
        <w:rPr>
          <w:vertAlign w:val="superscript"/>
        </w:rPr>
        <w:t>1</w:t>
      </w:r>
      <w:r w:rsidR="009F03A5">
        <w:rPr>
          <w:vertAlign w:val="superscript"/>
        </w:rPr>
        <w:t>8</w:t>
      </w:r>
      <w:r w:rsidR="00F31422" w:rsidRPr="00BA1697">
        <w:rPr>
          <w:vertAlign w:val="superscript"/>
        </w:rPr>
        <w:t>]</w:t>
      </w:r>
      <w:r w:rsidR="00836775">
        <w:t>.</w:t>
      </w:r>
      <w:r w:rsidR="00BA1697">
        <w:t xml:space="preserve">  </w:t>
      </w:r>
      <w:r w:rsidR="00836775">
        <w:t xml:space="preserve">Municipalities in Germany, Austria, Belgium, Spain, and Italy have removed wi-fi from their schools, opting for hardwired </w:t>
      </w:r>
      <w:proofErr w:type="gramStart"/>
      <w:r w:rsidR="00836775">
        <w:t>connections</w:t>
      </w:r>
      <w:r w:rsidR="00836775" w:rsidRPr="00BA1697">
        <w:rPr>
          <w:vertAlign w:val="superscript"/>
        </w:rPr>
        <w:t>[</w:t>
      </w:r>
      <w:proofErr w:type="gramEnd"/>
      <w:r w:rsidR="00836775" w:rsidRPr="00BA1697">
        <w:rPr>
          <w:vertAlign w:val="superscript"/>
        </w:rPr>
        <w:t>1</w:t>
      </w:r>
      <w:r w:rsidR="00F30131">
        <w:rPr>
          <w:vertAlign w:val="superscript"/>
        </w:rPr>
        <w:t>9</w:t>
      </w:r>
      <w:r w:rsidR="00836775" w:rsidRPr="00BA1697">
        <w:rPr>
          <w:vertAlign w:val="superscript"/>
        </w:rPr>
        <w:t>]</w:t>
      </w:r>
      <w:r w:rsidR="00836775">
        <w:t xml:space="preserve">. </w:t>
      </w:r>
      <w:r w:rsidR="003D2438">
        <w:t xml:space="preserve"> </w:t>
      </w:r>
      <w:r w:rsidR="00836775">
        <w:t xml:space="preserve"> </w:t>
      </w:r>
    </w:p>
    <w:p w14:paraId="186D4F17" w14:textId="2D99D5D2" w:rsidR="00157974" w:rsidRDefault="0083551C" w:rsidP="00F31422">
      <w:pPr>
        <w:pStyle w:val="ListParagraph"/>
        <w:numPr>
          <w:ilvl w:val="0"/>
          <w:numId w:val="6"/>
        </w:numPr>
      </w:pPr>
      <w:r>
        <w:lastRenderedPageBreak/>
        <w:t>The City of Berkeley, California passed a “</w:t>
      </w:r>
      <w:r w:rsidRPr="0083551C">
        <w:t>right to know” law, requiring cell phone retailers to post or hand out a warning to consumers at the point of sale.</w:t>
      </w:r>
      <w:r>
        <w:t xml:space="preserve">  </w:t>
      </w:r>
      <w:r w:rsidR="003D2438">
        <w:t>This law was heavily challenged</w:t>
      </w:r>
      <w:r w:rsidR="00DE003F">
        <w:t>, but after</w:t>
      </w:r>
      <w:r w:rsidRPr="0083551C">
        <w:t xml:space="preserve"> many appeals,</w:t>
      </w:r>
      <w:r w:rsidR="007933AF">
        <w:t xml:space="preserve"> </w:t>
      </w:r>
      <w:r w:rsidRPr="0083551C">
        <w:t xml:space="preserve">the Ninth Circuit Federal Appeals Court upheld Berkeley’s </w:t>
      </w:r>
      <w:r>
        <w:t>law</w:t>
      </w:r>
      <w:r w:rsidR="00DE003F">
        <w:t xml:space="preserve"> </w:t>
      </w:r>
      <w:r w:rsidR="00DE003F" w:rsidRPr="00DE003F">
        <w:t>in July 2019</w:t>
      </w:r>
      <w:r w:rsidR="002C6334" w:rsidRPr="00F31422">
        <w:rPr>
          <w:vertAlign w:val="superscript"/>
        </w:rPr>
        <w:t>[</w:t>
      </w:r>
      <w:r w:rsidR="00F30131">
        <w:rPr>
          <w:vertAlign w:val="superscript"/>
        </w:rPr>
        <w:t>20</w:t>
      </w:r>
      <w:r w:rsidR="002C6334" w:rsidRPr="00F31422">
        <w:rPr>
          <w:vertAlign w:val="superscript"/>
        </w:rPr>
        <w:t>]</w:t>
      </w:r>
      <w:r w:rsidR="00DE003F">
        <w:t>.</w:t>
      </w:r>
    </w:p>
    <w:p w14:paraId="39DA8FBD" w14:textId="576CA129" w:rsidR="00F31422" w:rsidRDefault="00BA1697" w:rsidP="00F31422">
      <w:pPr>
        <w:pStyle w:val="ListParagraph"/>
        <w:numPr>
          <w:ilvl w:val="0"/>
          <w:numId w:val="6"/>
        </w:numPr>
      </w:pPr>
      <w:r>
        <w:t>In 2019, a</w:t>
      </w:r>
      <w:r w:rsidR="00384D4F">
        <w:t xml:space="preserve"> Regional Administrative Court </w:t>
      </w:r>
      <w:r w:rsidR="00DE003F" w:rsidRPr="00F31422">
        <w:t>order</w:t>
      </w:r>
      <w:r w:rsidR="00DE003F">
        <w:t>ed</w:t>
      </w:r>
      <w:r w:rsidR="00DE003F" w:rsidRPr="00F31422">
        <w:t xml:space="preserve"> </w:t>
      </w:r>
      <w:r w:rsidR="00F31422" w:rsidRPr="00F31422">
        <w:t xml:space="preserve">the Italian government to create a national information campaign on the health risks associated with the use of mobile </w:t>
      </w:r>
      <w:proofErr w:type="gramStart"/>
      <w:r w:rsidR="00F31422" w:rsidRPr="00F31422">
        <w:t>phones</w:t>
      </w:r>
      <w:r w:rsidR="00384D4F">
        <w:rPr>
          <w:vertAlign w:val="superscript"/>
        </w:rPr>
        <w:t>[</w:t>
      </w:r>
      <w:proofErr w:type="gramEnd"/>
      <w:r w:rsidR="008C623A">
        <w:rPr>
          <w:vertAlign w:val="superscript"/>
        </w:rPr>
        <w:t>2</w:t>
      </w:r>
      <w:r w:rsidR="00F30131">
        <w:rPr>
          <w:vertAlign w:val="superscript"/>
        </w:rPr>
        <w:t>1</w:t>
      </w:r>
      <w:r w:rsidR="00F31422" w:rsidRPr="00384D4F">
        <w:rPr>
          <w:vertAlign w:val="superscript"/>
        </w:rPr>
        <w:t>]</w:t>
      </w:r>
      <w:r w:rsidR="006913A4">
        <w:t>.</w:t>
      </w:r>
    </w:p>
    <w:p w14:paraId="7CB0E42F" w14:textId="6839ABD2" w:rsidR="00E57D73" w:rsidRDefault="00E57D73" w:rsidP="003D2438">
      <w:pPr>
        <w:pStyle w:val="ListParagraph"/>
        <w:numPr>
          <w:ilvl w:val="0"/>
          <w:numId w:val="6"/>
        </w:numPr>
      </w:pPr>
      <w:r>
        <w:t xml:space="preserve">A </w:t>
      </w:r>
      <w:r w:rsidR="009F03A5">
        <w:t>detailed</w:t>
      </w:r>
      <w:r>
        <w:t xml:space="preserve"> summary of precautionary measures </w:t>
      </w:r>
      <w:r w:rsidR="00585652">
        <w:t xml:space="preserve">being taken </w:t>
      </w:r>
      <w:r>
        <w:t xml:space="preserve">worldwide can be found </w:t>
      </w:r>
      <w:r w:rsidR="009F03A5">
        <w:t xml:space="preserve">at the </w:t>
      </w:r>
      <w:r w:rsidR="002E56BE">
        <w:t>E</w:t>
      </w:r>
      <w:r w:rsidR="009F03A5">
        <w:t xml:space="preserve">nvironmental Health Trust </w:t>
      </w:r>
      <w:proofErr w:type="gramStart"/>
      <w:r w:rsidR="009F03A5">
        <w:t>website</w:t>
      </w:r>
      <w:r w:rsidRPr="009F03A5">
        <w:rPr>
          <w:vertAlign w:val="superscript"/>
        </w:rPr>
        <w:t>[</w:t>
      </w:r>
      <w:proofErr w:type="gramEnd"/>
      <w:r w:rsidRPr="009F03A5">
        <w:rPr>
          <w:vertAlign w:val="superscript"/>
        </w:rPr>
        <w:t>2</w:t>
      </w:r>
      <w:r w:rsidR="00F30131">
        <w:rPr>
          <w:vertAlign w:val="superscript"/>
        </w:rPr>
        <w:t>2</w:t>
      </w:r>
      <w:r w:rsidRPr="009F03A5">
        <w:rPr>
          <w:vertAlign w:val="superscript"/>
        </w:rPr>
        <w:t>]</w:t>
      </w:r>
      <w:r w:rsidR="009F03A5">
        <w:t xml:space="preserve">. </w:t>
      </w:r>
    </w:p>
    <w:p w14:paraId="0249738F" w14:textId="2613DBFB" w:rsidR="005A1755" w:rsidRDefault="00585652" w:rsidP="005A1755">
      <w:r w:rsidRPr="006E4B62">
        <w:t xml:space="preserve">In various cities and regions </w:t>
      </w:r>
      <w:r w:rsidR="00641331" w:rsidRPr="006E4B62">
        <w:t>a</w:t>
      </w:r>
      <w:r w:rsidR="005A1755" w:rsidRPr="006E4B62">
        <w:t xml:space="preserve">cross North America and the world, </w:t>
      </w:r>
      <w:r w:rsidRPr="006E4B62">
        <w:t>the roll-out of 5G is being paused, while others</w:t>
      </w:r>
      <w:r w:rsidR="000A17B3" w:rsidRPr="006E4B62">
        <w:t xml:space="preserve"> are questioning </w:t>
      </w:r>
      <w:r w:rsidRPr="006E4B62">
        <w:t>the effects and commissioning studies to determine the environmental and health impacts:</w:t>
      </w:r>
      <w:r w:rsidR="005A1755">
        <w:t xml:space="preserve"> </w:t>
      </w:r>
    </w:p>
    <w:p w14:paraId="4D5B638D" w14:textId="4040C346" w:rsidR="007C2F9B" w:rsidRDefault="007C2F9B" w:rsidP="007C2F9B">
      <w:pPr>
        <w:pStyle w:val="ListParagraph"/>
        <w:numPr>
          <w:ilvl w:val="0"/>
          <w:numId w:val="2"/>
        </w:numPr>
      </w:pPr>
      <w:r w:rsidRPr="007933AF">
        <w:t xml:space="preserve">Brussels </w:t>
      </w:r>
      <w:r w:rsidR="006A2383">
        <w:t xml:space="preserve">halts </w:t>
      </w:r>
      <w:r w:rsidRPr="007933AF">
        <w:t>5G due to concerns about health effects</w:t>
      </w:r>
      <w:r>
        <w:t xml:space="preserve"> </w:t>
      </w:r>
      <w:r>
        <w:rPr>
          <w:vertAlign w:val="superscript"/>
        </w:rPr>
        <w:t>[23</w:t>
      </w:r>
      <w:r w:rsidRPr="00384D4F">
        <w:rPr>
          <w:vertAlign w:val="superscript"/>
        </w:rPr>
        <w:t>]</w:t>
      </w:r>
      <w:r w:rsidRPr="007933AF">
        <w:t>.</w:t>
      </w:r>
    </w:p>
    <w:p w14:paraId="1E8AB7D8" w14:textId="2EE2433E" w:rsidR="006A2383" w:rsidRDefault="006A2383" w:rsidP="007C2F9B">
      <w:pPr>
        <w:pStyle w:val="ListParagraph"/>
        <w:numPr>
          <w:ilvl w:val="0"/>
          <w:numId w:val="2"/>
        </w:numPr>
      </w:pPr>
      <w:r w:rsidRPr="006A2383">
        <w:t>Geneva adopts a motion for a moratorium on 5G, calling on independent scientific studies to determine the harmful effects of 5</w:t>
      </w:r>
      <w:proofErr w:type="gramStart"/>
      <w:r w:rsidRPr="006A2383">
        <w:t>G</w:t>
      </w:r>
      <w:r w:rsidRPr="006A2383">
        <w:rPr>
          <w:vertAlign w:val="superscript"/>
        </w:rPr>
        <w:t>[</w:t>
      </w:r>
      <w:proofErr w:type="gramEnd"/>
      <w:r w:rsidRPr="006A2383">
        <w:rPr>
          <w:vertAlign w:val="superscript"/>
        </w:rPr>
        <w:t>24]</w:t>
      </w:r>
      <w:r w:rsidRPr="006A2383">
        <w:t>.</w:t>
      </w:r>
    </w:p>
    <w:p w14:paraId="291B378A" w14:textId="41E27BD5" w:rsidR="00E57D73" w:rsidRDefault="007C2F9B" w:rsidP="00F31422">
      <w:pPr>
        <w:pStyle w:val="ListParagraph"/>
        <w:numPr>
          <w:ilvl w:val="0"/>
          <w:numId w:val="2"/>
        </w:numPr>
      </w:pPr>
      <w:r w:rsidRPr="007C2F9B">
        <w:t>Germans petition Parliament to stop 5G auction on health grounds</w:t>
      </w:r>
      <w:r>
        <w:t>, with</w:t>
      </w:r>
      <w:r w:rsidRPr="007C2F9B">
        <w:t xml:space="preserve"> 54,643 </w:t>
      </w:r>
      <w:proofErr w:type="gramStart"/>
      <w:r w:rsidRPr="007C2F9B">
        <w:t>signatures</w:t>
      </w:r>
      <w:r w:rsidRPr="000A17B3">
        <w:rPr>
          <w:vertAlign w:val="superscript"/>
        </w:rPr>
        <w:t>[</w:t>
      </w:r>
      <w:proofErr w:type="gramEnd"/>
      <w:r w:rsidRPr="000A17B3">
        <w:rPr>
          <w:vertAlign w:val="superscript"/>
        </w:rPr>
        <w:t>2</w:t>
      </w:r>
      <w:r w:rsidR="00233287" w:rsidRPr="000A17B3">
        <w:rPr>
          <w:vertAlign w:val="superscript"/>
        </w:rPr>
        <w:t>5</w:t>
      </w:r>
      <w:r w:rsidRPr="000A17B3">
        <w:rPr>
          <w:vertAlign w:val="superscript"/>
        </w:rPr>
        <w:t>]</w:t>
      </w:r>
      <w:r>
        <w:t xml:space="preserve">. </w:t>
      </w:r>
    </w:p>
    <w:p w14:paraId="1F4F9D58" w14:textId="76400320" w:rsidR="007C2F9B" w:rsidRDefault="004C3ABC" w:rsidP="001455CF">
      <w:pPr>
        <w:pStyle w:val="ListParagraph"/>
        <w:numPr>
          <w:ilvl w:val="0"/>
          <w:numId w:val="2"/>
        </w:numPr>
      </w:pPr>
      <w:r w:rsidRPr="00E4165C">
        <w:t>Swiss cantons halt</w:t>
      </w:r>
      <w:r>
        <w:t xml:space="preserve"> the</w:t>
      </w:r>
      <w:r w:rsidRPr="00E4165C">
        <w:t xml:space="preserve"> use of new 5G masts</w:t>
      </w:r>
      <w:r>
        <w:t xml:space="preserve"> (small cells)</w:t>
      </w:r>
      <w:r w:rsidRPr="00E4165C">
        <w:t xml:space="preserve"> due to health </w:t>
      </w:r>
      <w:proofErr w:type="gramStart"/>
      <w:r w:rsidRPr="00E4165C">
        <w:t>concerns</w:t>
      </w:r>
      <w:r w:rsidR="006A2383" w:rsidRPr="000A17B3">
        <w:rPr>
          <w:vertAlign w:val="superscript"/>
        </w:rPr>
        <w:t>[</w:t>
      </w:r>
      <w:proofErr w:type="gramEnd"/>
      <w:r w:rsidR="006A2383" w:rsidRPr="000A17B3">
        <w:rPr>
          <w:vertAlign w:val="superscript"/>
        </w:rPr>
        <w:t>2</w:t>
      </w:r>
      <w:r w:rsidR="00233287" w:rsidRPr="000A17B3">
        <w:rPr>
          <w:vertAlign w:val="superscript"/>
        </w:rPr>
        <w:t>6</w:t>
      </w:r>
      <w:r w:rsidR="006A2383" w:rsidRPr="000A17B3">
        <w:rPr>
          <w:vertAlign w:val="superscript"/>
        </w:rPr>
        <w:t>]</w:t>
      </w:r>
      <w:r>
        <w:t>.</w:t>
      </w:r>
      <w:r w:rsidR="006A2383">
        <w:t xml:space="preserve">  </w:t>
      </w:r>
      <w:r w:rsidR="007C2F9B" w:rsidRPr="007C2F9B">
        <w:t xml:space="preserve">Swiss municipality of Kriens stops approvals for 5G </w:t>
      </w:r>
      <w:proofErr w:type="gramStart"/>
      <w:r w:rsidR="007C2F9B" w:rsidRPr="007C2F9B">
        <w:t>antennas</w:t>
      </w:r>
      <w:r w:rsidR="006A2383" w:rsidRPr="000A17B3">
        <w:rPr>
          <w:vertAlign w:val="superscript"/>
        </w:rPr>
        <w:t>[</w:t>
      </w:r>
      <w:proofErr w:type="gramEnd"/>
      <w:r w:rsidR="006A2383" w:rsidRPr="000A17B3">
        <w:rPr>
          <w:vertAlign w:val="superscript"/>
        </w:rPr>
        <w:t>2</w:t>
      </w:r>
      <w:r w:rsidR="00233287" w:rsidRPr="000A17B3">
        <w:rPr>
          <w:vertAlign w:val="superscript"/>
        </w:rPr>
        <w:t>7</w:t>
      </w:r>
      <w:r w:rsidR="006A2383" w:rsidRPr="000A17B3">
        <w:rPr>
          <w:vertAlign w:val="superscript"/>
        </w:rPr>
        <w:t>]</w:t>
      </w:r>
      <w:r w:rsidR="007C2F9B">
        <w:t xml:space="preserve">. </w:t>
      </w:r>
    </w:p>
    <w:p w14:paraId="10A60117" w14:textId="698CCFCC" w:rsidR="0022325D" w:rsidRDefault="0022325D" w:rsidP="0022325D">
      <w:pPr>
        <w:pStyle w:val="ListParagraph"/>
        <w:numPr>
          <w:ilvl w:val="0"/>
          <w:numId w:val="2"/>
        </w:numPr>
      </w:pPr>
      <w:r>
        <w:t xml:space="preserve">The </w:t>
      </w:r>
      <w:r w:rsidRPr="006A6E34">
        <w:t>General Court of New Hampshire</w:t>
      </w:r>
      <w:r>
        <w:t xml:space="preserve"> passed a bill </w:t>
      </w:r>
      <w:r w:rsidRPr="00BA1697">
        <w:t xml:space="preserve">establishing a commission to study the environmental and health effects of evolving 5G </w:t>
      </w:r>
      <w:proofErr w:type="gramStart"/>
      <w:r w:rsidRPr="00BA1697">
        <w:t>technology</w:t>
      </w:r>
      <w:r w:rsidRPr="00BA1697">
        <w:rPr>
          <w:vertAlign w:val="superscript"/>
        </w:rPr>
        <w:t>[</w:t>
      </w:r>
      <w:proofErr w:type="gramEnd"/>
      <w:r w:rsidRPr="00BA1697">
        <w:rPr>
          <w:vertAlign w:val="superscript"/>
        </w:rPr>
        <w:t>2</w:t>
      </w:r>
      <w:r w:rsidR="00233287">
        <w:rPr>
          <w:vertAlign w:val="superscript"/>
        </w:rPr>
        <w:t>8</w:t>
      </w:r>
      <w:r w:rsidRPr="00BA1697">
        <w:rPr>
          <w:vertAlign w:val="superscript"/>
        </w:rPr>
        <w:t>]</w:t>
      </w:r>
      <w:r w:rsidRPr="00BA1697">
        <w:t>.</w:t>
      </w:r>
    </w:p>
    <w:p w14:paraId="4B84921E" w14:textId="36B282F8" w:rsidR="0022325D" w:rsidRPr="00233287" w:rsidRDefault="0022325D" w:rsidP="0022325D">
      <w:pPr>
        <w:pStyle w:val="ListParagraph"/>
        <w:numPr>
          <w:ilvl w:val="0"/>
          <w:numId w:val="2"/>
        </w:numPr>
      </w:pPr>
      <w:r>
        <w:t xml:space="preserve">The </w:t>
      </w:r>
      <w:r w:rsidRPr="006D00D8">
        <w:t xml:space="preserve">New </w:t>
      </w:r>
      <w:r w:rsidRPr="00233287">
        <w:t xml:space="preserve">York State Legislator introduces Bill 8637 to study the environmental and health effects of 5G </w:t>
      </w:r>
      <w:proofErr w:type="gramStart"/>
      <w:r w:rsidRPr="00233287">
        <w:t>technology</w:t>
      </w:r>
      <w:r w:rsidRPr="00233287">
        <w:rPr>
          <w:vertAlign w:val="superscript"/>
        </w:rPr>
        <w:t>[</w:t>
      </w:r>
      <w:proofErr w:type="gramEnd"/>
      <w:r w:rsidRPr="00233287">
        <w:rPr>
          <w:vertAlign w:val="superscript"/>
        </w:rPr>
        <w:t>2</w:t>
      </w:r>
      <w:r w:rsidR="00233287">
        <w:rPr>
          <w:vertAlign w:val="superscript"/>
        </w:rPr>
        <w:t>9</w:t>
      </w:r>
      <w:r w:rsidRPr="00233287">
        <w:rPr>
          <w:vertAlign w:val="superscript"/>
        </w:rPr>
        <w:t>]</w:t>
      </w:r>
      <w:r w:rsidRPr="00233287">
        <w:t>.</w:t>
      </w:r>
    </w:p>
    <w:p w14:paraId="405BA58C" w14:textId="4AF7E64C" w:rsidR="00C23EEE" w:rsidRDefault="00C23EEE" w:rsidP="00C23EEE">
      <w:pPr>
        <w:pStyle w:val="ListParagraph"/>
        <w:numPr>
          <w:ilvl w:val="0"/>
          <w:numId w:val="2"/>
        </w:numPr>
      </w:pPr>
      <w:r w:rsidRPr="00233287">
        <w:t>In the United Kingdom</w:t>
      </w:r>
      <w:r w:rsidR="00233287" w:rsidRPr="00233287">
        <w:t>, t</w:t>
      </w:r>
      <w:r w:rsidRPr="00233287">
        <w:t xml:space="preserve">he following City Councils have passed motions to halt 5G until safety data </w:t>
      </w:r>
      <w:r w:rsidR="00233287">
        <w:t xml:space="preserve">is </w:t>
      </w:r>
      <w:r w:rsidRPr="00233287">
        <w:t xml:space="preserve">provided: Brighton, Hove, Devonshire, Shepton Mallet, Somerset, </w:t>
      </w:r>
      <w:proofErr w:type="spellStart"/>
      <w:r w:rsidRPr="00233287">
        <w:t>Frome</w:t>
      </w:r>
      <w:proofErr w:type="spellEnd"/>
      <w:r w:rsidRPr="00233287">
        <w:t xml:space="preserve">, </w:t>
      </w:r>
      <w:proofErr w:type="spellStart"/>
      <w:r w:rsidRPr="00233287">
        <w:t>Totnes</w:t>
      </w:r>
      <w:proofErr w:type="spellEnd"/>
      <w:r w:rsidRPr="00233287">
        <w:t xml:space="preserve">, Wells, Glastonbury, </w:t>
      </w:r>
      <w:r w:rsidR="00233287">
        <w:t xml:space="preserve">and </w:t>
      </w:r>
      <w:r w:rsidRPr="00233287">
        <w:t>Traff</w:t>
      </w:r>
      <w:r w:rsidRPr="00B50433">
        <w:t>ord.</w:t>
      </w:r>
    </w:p>
    <w:p w14:paraId="698E2BC1" w14:textId="35A81EB6" w:rsidR="004C3ABC" w:rsidRDefault="00E306CC" w:rsidP="006A2383">
      <w:pPr>
        <w:pStyle w:val="ListParagraph"/>
        <w:numPr>
          <w:ilvl w:val="0"/>
          <w:numId w:val="2"/>
        </w:numPr>
      </w:pPr>
      <w:r>
        <w:t>L</w:t>
      </w:r>
      <w:r w:rsidR="004C3ABC" w:rsidRPr="004C3ABC">
        <w:t>ocal group</w:t>
      </w:r>
      <w:r>
        <w:t>s across Canada</w:t>
      </w:r>
      <w:r w:rsidR="004C3ABC" w:rsidRPr="004C3ABC">
        <w:t xml:space="preserve"> </w:t>
      </w:r>
      <w:r w:rsidR="0022325D">
        <w:t xml:space="preserve">voice concerns </w:t>
      </w:r>
      <w:r w:rsidR="004C3ABC" w:rsidRPr="004C3ABC">
        <w:t xml:space="preserve">over 5G </w:t>
      </w:r>
      <w:r w:rsidR="0022325D">
        <w:t xml:space="preserve">and small </w:t>
      </w:r>
      <w:r w:rsidR="004C3ABC" w:rsidRPr="004C3ABC">
        <w:t xml:space="preserve">cell </w:t>
      </w:r>
      <w:r w:rsidR="0022325D">
        <w:t xml:space="preserve">installations </w:t>
      </w:r>
      <w:r w:rsidR="00C23EEE">
        <w:t xml:space="preserve">in Vancouver, Montreal, </w:t>
      </w:r>
      <w:proofErr w:type="gramStart"/>
      <w:r w:rsidR="00C23EEE">
        <w:t>Winnipeg</w:t>
      </w:r>
      <w:r w:rsidR="0022325D" w:rsidRPr="00233287">
        <w:rPr>
          <w:vertAlign w:val="superscript"/>
        </w:rPr>
        <w:t>[</w:t>
      </w:r>
      <w:proofErr w:type="gramEnd"/>
      <w:r w:rsidR="006E767A">
        <w:rPr>
          <w:vertAlign w:val="superscript"/>
        </w:rPr>
        <w:t>30</w:t>
      </w:r>
      <w:r w:rsidR="0022325D" w:rsidRPr="00233287">
        <w:rPr>
          <w:vertAlign w:val="superscript"/>
        </w:rPr>
        <w:t>]</w:t>
      </w:r>
      <w:r w:rsidR="00C23EEE">
        <w:t>, and Calgary.</w:t>
      </w:r>
    </w:p>
    <w:p w14:paraId="0F7E6E6D" w14:textId="77777777" w:rsidR="00D54D72" w:rsidRPr="001C4D52" w:rsidRDefault="00D54D72" w:rsidP="00D54D72">
      <w:pPr>
        <w:pStyle w:val="ListParagraph"/>
        <w:numPr>
          <w:ilvl w:val="0"/>
          <w:numId w:val="2"/>
        </w:numPr>
      </w:pPr>
      <w:r w:rsidRPr="001C4D52">
        <w:t xml:space="preserve">78,028 Canadians have signed an online petition, as of April </w:t>
      </w:r>
      <w:proofErr w:type="gramStart"/>
      <w:r w:rsidRPr="001C4D52">
        <w:t>11</w:t>
      </w:r>
      <w:proofErr w:type="gramEnd"/>
      <w:r w:rsidRPr="001C4D52">
        <w:t xml:space="preserve"> 2020, asking for a moratorium on 5G</w:t>
      </w:r>
      <w:r>
        <w:t>,</w:t>
      </w:r>
      <w:r w:rsidRPr="001C4D52">
        <w:t xml:space="preserve"> before it was removed from the Change.org website.</w:t>
      </w:r>
    </w:p>
    <w:p w14:paraId="5166D65D" w14:textId="51ADDC31" w:rsidR="00E57D73" w:rsidRDefault="00D54D72" w:rsidP="00517E6D">
      <w:pPr>
        <w:pStyle w:val="ListParagraph"/>
        <w:numPr>
          <w:ilvl w:val="0"/>
          <w:numId w:val="2"/>
        </w:numPr>
      </w:pPr>
      <w:bookmarkStart w:id="0" w:name="_Hlk43235995"/>
      <w:r>
        <w:t xml:space="preserve">14,404 Canadians have signed an appeal to the Government of Canada to Suspend the 5G Rollout and to Choose Safe and Reliable </w:t>
      </w:r>
      <w:proofErr w:type="spellStart"/>
      <w:r>
        <w:t>Fibre</w:t>
      </w:r>
      <w:proofErr w:type="spellEnd"/>
      <w:r>
        <w:t xml:space="preserve"> </w:t>
      </w:r>
      <w:proofErr w:type="gramStart"/>
      <w:r>
        <w:t>Connections</w:t>
      </w:r>
      <w:r w:rsidRPr="00233287">
        <w:rPr>
          <w:vertAlign w:val="superscript"/>
        </w:rPr>
        <w:t>[</w:t>
      </w:r>
      <w:proofErr w:type="gramEnd"/>
      <w:r>
        <w:rPr>
          <w:vertAlign w:val="superscript"/>
        </w:rPr>
        <w:t>31</w:t>
      </w:r>
      <w:r w:rsidRPr="00233287">
        <w:rPr>
          <w:vertAlign w:val="superscript"/>
        </w:rPr>
        <w:t>]</w:t>
      </w:r>
      <w:r>
        <w:t>.</w:t>
      </w:r>
    </w:p>
    <w:bookmarkEnd w:id="0"/>
    <w:p w14:paraId="4668C170" w14:textId="13674F74" w:rsidR="00DA3250" w:rsidRDefault="00DA3250" w:rsidP="00DA3250">
      <w:r>
        <w:t xml:space="preserve">Wireless infrastructure serves an important function in our society as it supports communication and mobile access to internet. </w:t>
      </w:r>
      <w:r w:rsidR="000A17B3">
        <w:t xml:space="preserve"> </w:t>
      </w:r>
      <w:r>
        <w:t xml:space="preserve">However, I believe we can use this technology in a responsible manner.  At stationary locations, wired connections can be used to access the internet.  We can limit our time on cell phone calls, and we can increase our distance (and </w:t>
      </w:r>
      <w:r w:rsidR="002D65C7">
        <w:t xml:space="preserve">reduce the </w:t>
      </w:r>
      <w:r>
        <w:t>amount of radiation we absorb), by not ever sleeping with our cell phone</w:t>
      </w:r>
      <w:r w:rsidR="005F2D10">
        <w:t xml:space="preserve"> next to us</w:t>
      </w:r>
      <w:r>
        <w:t xml:space="preserve"> and not putting it </w:t>
      </w:r>
      <w:r w:rsidR="002D65C7">
        <w:t>against</w:t>
      </w:r>
      <w:r>
        <w:t xml:space="preserve"> our body (in pockets or bras).  </w:t>
      </w:r>
      <w:r w:rsidR="00C57490">
        <w:t xml:space="preserve">We can take extra precautions to limit children’s exposure.  </w:t>
      </w:r>
      <w:r>
        <w:t xml:space="preserve">With awareness, we can have a safer, balanced, and more reasonable approach to </w:t>
      </w:r>
      <w:r w:rsidR="00DE003F">
        <w:t xml:space="preserve">current </w:t>
      </w:r>
      <w:r>
        <w:t xml:space="preserve">wireless technology. </w:t>
      </w:r>
      <w:r w:rsidR="00EB07D1">
        <w:t xml:space="preserve"> </w:t>
      </w:r>
    </w:p>
    <w:p w14:paraId="778F98D5" w14:textId="494D91D7" w:rsidR="00DE003F" w:rsidRDefault="00DE003F" w:rsidP="001B6F3C">
      <w:r>
        <w:t xml:space="preserve">The harm from wireless technology is being proven through more and more studies and statistics, but the industry and regulations (following WHO’s inadequate standards based on heating effects) have not caught up.  </w:t>
      </w:r>
      <w:r w:rsidR="009C39B3">
        <w:t xml:space="preserve">Updates to Safety Code 6 to include non-thermal, biological effects are long overdue.  </w:t>
      </w:r>
      <w:r>
        <w:t xml:space="preserve">Since the current wireless </w:t>
      </w:r>
      <w:r w:rsidRPr="002C6334">
        <w:t>technologies have harmful effects</w:t>
      </w:r>
      <w:r w:rsidRPr="00E561B0">
        <w:t xml:space="preserve">, shouldn’t we pause and investigate further </w:t>
      </w:r>
      <w:r w:rsidRPr="00E561B0">
        <w:lastRenderedPageBreak/>
        <w:t>before</w:t>
      </w:r>
      <w:r w:rsidR="009C24AA" w:rsidRPr="00E561B0">
        <w:t xml:space="preserve"> we proceed with </w:t>
      </w:r>
      <w:r w:rsidR="00863017">
        <w:t xml:space="preserve">more </w:t>
      </w:r>
      <w:r w:rsidR="009C24AA" w:rsidRPr="00E561B0">
        <w:t>installing antennas</w:t>
      </w:r>
      <w:r w:rsidR="00E561B0" w:rsidRPr="00E561B0">
        <w:t xml:space="preserve"> for 5G</w:t>
      </w:r>
      <w:r w:rsidR="009C24AA" w:rsidRPr="00E561B0">
        <w:t xml:space="preserve"> all over our </w:t>
      </w:r>
      <w:r w:rsidR="009C39B3">
        <w:t>cities</w:t>
      </w:r>
      <w:r w:rsidR="009C24AA" w:rsidRPr="00E561B0">
        <w:t xml:space="preserve"> that add to the </w:t>
      </w:r>
      <w:r w:rsidR="005F2D10" w:rsidRPr="00E561B0">
        <w:t xml:space="preserve">already </w:t>
      </w:r>
      <w:r w:rsidR="00A5526B" w:rsidRPr="00E561B0">
        <w:t>dense network o</w:t>
      </w:r>
      <w:r w:rsidRPr="00E561B0">
        <w:t>f EMF waves</w:t>
      </w:r>
      <w:r w:rsidR="009C24AA" w:rsidRPr="00E561B0">
        <w:t xml:space="preserve"> in our surroundings</w:t>
      </w:r>
      <w:r w:rsidRPr="00E561B0">
        <w:t>?</w:t>
      </w:r>
      <w:r>
        <w:t xml:space="preserve">  </w:t>
      </w:r>
    </w:p>
    <w:p w14:paraId="4087627D" w14:textId="3CF6092B" w:rsidR="009156A1" w:rsidRDefault="001B6F3C" w:rsidP="001B6F3C">
      <w:r>
        <w:t xml:space="preserve">I ask you to represent me and other concerned </w:t>
      </w:r>
      <w:r w:rsidR="009C39B3">
        <w:t>Canadians</w:t>
      </w:r>
      <w:r>
        <w:t xml:space="preserve"> </w:t>
      </w:r>
      <w:r w:rsidR="00B50433">
        <w:t xml:space="preserve">in </w:t>
      </w:r>
      <w:r>
        <w:t>calling for a moratorium on the roll-out of 5G</w:t>
      </w:r>
      <w:r w:rsidR="007B6A00" w:rsidRPr="00C11B29">
        <w:t>, including</w:t>
      </w:r>
      <w:r w:rsidR="007B6A00">
        <w:t xml:space="preserve"> an immediate suspension on the installation of all new 4G and 5G antennas, </w:t>
      </w:r>
      <w:r>
        <w:t>until potential hazards for human health and the environment have been fully investigated by scientists independent from the industry.</w:t>
      </w:r>
    </w:p>
    <w:p w14:paraId="08A8F7CD" w14:textId="6190D735" w:rsidR="009156A1" w:rsidRDefault="00CB0D71" w:rsidP="001B6F3C">
      <w:r>
        <w:t>W</w:t>
      </w:r>
      <w:r w:rsidR="009156A1">
        <w:t>e can take the following actions and precautionary measures right away</w:t>
      </w:r>
      <w:r w:rsidR="00AA4E7E">
        <w:t>:</w:t>
      </w:r>
    </w:p>
    <w:p w14:paraId="0B97369C" w14:textId="5394021F" w:rsidR="002C6334" w:rsidRDefault="00CB0D71" w:rsidP="00027A01">
      <w:pPr>
        <w:pStyle w:val="ListParagraph"/>
        <w:numPr>
          <w:ilvl w:val="0"/>
          <w:numId w:val="7"/>
        </w:numPr>
      </w:pPr>
      <w:r>
        <w:t xml:space="preserve">Call for </w:t>
      </w:r>
      <w:r w:rsidR="00AA4E7E">
        <w:t>a moratorium on the roll-out of 5G</w:t>
      </w:r>
      <w:r w:rsidR="00583C7C">
        <w:t xml:space="preserve">, </w:t>
      </w:r>
      <w:r w:rsidR="007B6A00">
        <w:t xml:space="preserve">including an immediate pause on all additional antenna installations (including 4G and 5G small cells, new towers, and additions to existing towers), </w:t>
      </w:r>
      <w:r w:rsidR="00AA4E7E">
        <w:t xml:space="preserve">until </w:t>
      </w:r>
      <w:r w:rsidR="002A3A75">
        <w:t xml:space="preserve">the </w:t>
      </w:r>
      <w:r w:rsidR="00027A01">
        <w:t>long-term</w:t>
      </w:r>
      <w:r w:rsidR="002A3A75">
        <w:t xml:space="preserve"> safety of the technology is proven. </w:t>
      </w:r>
    </w:p>
    <w:p w14:paraId="03B6F86B" w14:textId="4928A858" w:rsidR="009156A1" w:rsidRDefault="009156A1" w:rsidP="00027A01">
      <w:pPr>
        <w:pStyle w:val="ListParagraph"/>
        <w:numPr>
          <w:ilvl w:val="0"/>
          <w:numId w:val="8"/>
        </w:numPr>
      </w:pPr>
      <w:r w:rsidRPr="009156A1">
        <w:t xml:space="preserve">Launch an awareness campaign so </w:t>
      </w:r>
      <w:r w:rsidR="00CB0D71">
        <w:t>Canadians</w:t>
      </w:r>
      <w:r w:rsidRPr="009156A1">
        <w:t xml:space="preserve"> can take steps to protect</w:t>
      </w:r>
      <w:r>
        <w:t xml:space="preserve"> </w:t>
      </w:r>
      <w:r w:rsidRPr="009156A1">
        <w:t xml:space="preserve">themselves and their </w:t>
      </w:r>
      <w:r w:rsidR="00EB07D1">
        <w:t>families</w:t>
      </w:r>
      <w:r w:rsidRPr="009156A1">
        <w:t xml:space="preserve"> from the current levels of </w:t>
      </w:r>
      <w:r>
        <w:t>wireless</w:t>
      </w:r>
      <w:r w:rsidRPr="009156A1">
        <w:t xml:space="preserve"> radiation</w:t>
      </w:r>
      <w:r>
        <w:t>.</w:t>
      </w:r>
    </w:p>
    <w:p w14:paraId="37CF254A" w14:textId="14B24018" w:rsidR="00A523B6" w:rsidRDefault="00A523B6" w:rsidP="00027A01">
      <w:pPr>
        <w:pStyle w:val="ListParagraph"/>
        <w:numPr>
          <w:ilvl w:val="0"/>
          <w:numId w:val="8"/>
        </w:numPr>
      </w:pPr>
      <w:r>
        <w:rPr>
          <w:color w:val="1D2129"/>
          <w:sz w:val="21"/>
          <w:szCs w:val="21"/>
          <w:shd w:val="clear" w:color="auto" w:fill="FFFFFF"/>
        </w:rPr>
        <w:t>Stop the auction of the extremely high frequency spectrum until 5G is proven to be safe.</w:t>
      </w:r>
    </w:p>
    <w:p w14:paraId="2DFEBD06" w14:textId="646E0623" w:rsidR="009156A1" w:rsidRDefault="00EC40DF" w:rsidP="00027A01">
      <w:pPr>
        <w:pStyle w:val="ListParagraph"/>
        <w:numPr>
          <w:ilvl w:val="0"/>
          <w:numId w:val="8"/>
        </w:numPr>
      </w:pPr>
      <w:r>
        <w:t>P</w:t>
      </w:r>
      <w:r w:rsidR="009156A1" w:rsidRPr="009156A1">
        <w:t xml:space="preserve">rotect </w:t>
      </w:r>
      <w:r w:rsidR="00DA3250">
        <w:t xml:space="preserve">children and </w:t>
      </w:r>
      <w:r w:rsidR="009156A1">
        <w:t>sensitive populations such as pregnant women, the infirm, and those who are electrosensitive</w:t>
      </w:r>
      <w:r w:rsidR="00DA3250">
        <w:t xml:space="preserve">, </w:t>
      </w:r>
      <w:r>
        <w:t xml:space="preserve">by passing laws </w:t>
      </w:r>
      <w:r w:rsidR="00DB259C">
        <w:t>such as</w:t>
      </w:r>
      <w:r w:rsidR="009156A1">
        <w:t>:</w:t>
      </w:r>
    </w:p>
    <w:p w14:paraId="6CCC9F11" w14:textId="481A3348" w:rsidR="009156A1" w:rsidRPr="00940029" w:rsidRDefault="001E4B93" w:rsidP="00027A01">
      <w:pPr>
        <w:pStyle w:val="ListParagraph"/>
        <w:numPr>
          <w:ilvl w:val="1"/>
          <w:numId w:val="8"/>
        </w:numPr>
      </w:pPr>
      <w:r>
        <w:t xml:space="preserve">Mandate a minimum </w:t>
      </w:r>
      <w:r w:rsidR="009156A1">
        <w:t xml:space="preserve">distance </w:t>
      </w:r>
      <w:r w:rsidR="002A3A75">
        <w:t xml:space="preserve">(or set limits on exposure levels) between </w:t>
      </w:r>
      <w:r w:rsidR="009156A1">
        <w:t xml:space="preserve">cell towers </w:t>
      </w:r>
      <w:r w:rsidR="00A5526B">
        <w:t>or</w:t>
      </w:r>
      <w:r w:rsidR="009156A1">
        <w:t xml:space="preserve"> small cell </w:t>
      </w:r>
      <w:r w:rsidR="009156A1" w:rsidRPr="00940029">
        <w:t xml:space="preserve">installations </w:t>
      </w:r>
      <w:r w:rsidR="002A3A75" w:rsidRPr="00940029">
        <w:t>and</w:t>
      </w:r>
      <w:r w:rsidR="002C6334" w:rsidRPr="00940029">
        <w:t xml:space="preserve"> </w:t>
      </w:r>
      <w:r w:rsidR="009156A1" w:rsidRPr="00940029">
        <w:t xml:space="preserve">daycares, schools, hospitals, and other locations with sensitive populations. </w:t>
      </w:r>
    </w:p>
    <w:p w14:paraId="2CCE2101" w14:textId="3F357FE8" w:rsidR="009156A1" w:rsidRPr="00940029" w:rsidRDefault="009156A1" w:rsidP="009156A1">
      <w:pPr>
        <w:pStyle w:val="ListParagraph"/>
        <w:numPr>
          <w:ilvl w:val="1"/>
          <w:numId w:val="4"/>
        </w:numPr>
      </w:pPr>
      <w:r w:rsidRPr="00940029">
        <w:t>Ban wi-fi from daycares and kindergartens and reduce its use in schools</w:t>
      </w:r>
      <w:r w:rsidR="00AA4E7E" w:rsidRPr="00940029">
        <w:t xml:space="preserve">, </w:t>
      </w:r>
      <w:r w:rsidR="0027141B" w:rsidRPr="00940029">
        <w:t>as advised by</w:t>
      </w:r>
      <w:r w:rsidR="00AA4E7E" w:rsidRPr="00940029">
        <w:t xml:space="preserve"> the </w:t>
      </w:r>
      <w:r w:rsidR="00940029">
        <w:t xml:space="preserve">Canadian Teachers’ </w:t>
      </w:r>
      <w:proofErr w:type="gramStart"/>
      <w:r w:rsidR="005F2D10">
        <w:t>Federation</w:t>
      </w:r>
      <w:r w:rsidR="005F2D10" w:rsidRPr="00940029">
        <w:rPr>
          <w:vertAlign w:val="superscript"/>
        </w:rPr>
        <w:t>[</w:t>
      </w:r>
      <w:proofErr w:type="gramEnd"/>
      <w:r w:rsidR="00DF135E">
        <w:rPr>
          <w:vertAlign w:val="superscript"/>
        </w:rPr>
        <w:t>32</w:t>
      </w:r>
      <w:r w:rsidR="00940029" w:rsidRPr="00940029">
        <w:rPr>
          <w:vertAlign w:val="superscript"/>
        </w:rPr>
        <w:t>]</w:t>
      </w:r>
      <w:r w:rsidR="00940029">
        <w:t>.</w:t>
      </w:r>
    </w:p>
    <w:p w14:paraId="2CB0A336" w14:textId="48BF0D87" w:rsidR="00A9671C" w:rsidRDefault="00AA4E7E" w:rsidP="00AA4E7E">
      <w:r>
        <w:t xml:space="preserve">5G </w:t>
      </w:r>
      <w:r w:rsidRPr="009156A1">
        <w:t xml:space="preserve">infrastructure </w:t>
      </w:r>
      <w:r w:rsidR="00E7364C">
        <w:t>is</w:t>
      </w:r>
      <w:r w:rsidRPr="009156A1">
        <w:t xml:space="preserve"> being installed in </w:t>
      </w:r>
      <w:r w:rsidR="009C39B3">
        <w:t>Canada</w:t>
      </w:r>
      <w:r w:rsidR="00E7364C">
        <w:t xml:space="preserve"> </w:t>
      </w:r>
      <w:r w:rsidR="00E7364C" w:rsidRPr="009156A1">
        <w:t xml:space="preserve">in the </w:t>
      </w:r>
      <w:r w:rsidR="00E7364C">
        <w:t xml:space="preserve">form of small cell installations and new </w:t>
      </w:r>
      <w:r w:rsidR="007B6A00">
        <w:t xml:space="preserve">4G and 5G </w:t>
      </w:r>
      <w:r w:rsidR="00E7364C">
        <w:t>antennas added to existing cell towers</w:t>
      </w:r>
      <w:r>
        <w:t xml:space="preserve">.  Now is the time to speak up and </w:t>
      </w:r>
      <w:proofErr w:type="gramStart"/>
      <w:r>
        <w:t>take action</w:t>
      </w:r>
      <w:proofErr w:type="gramEnd"/>
      <w:r>
        <w:t xml:space="preserve">, before </w:t>
      </w:r>
      <w:r w:rsidR="00DA3250">
        <w:t xml:space="preserve">our exposure to RF radiation permanently increases </w:t>
      </w:r>
      <w:r w:rsidR="005F2D10" w:rsidRPr="00FC2D49">
        <w:t xml:space="preserve">from these </w:t>
      </w:r>
      <w:r w:rsidR="00FC2D49" w:rsidRPr="00FC2D49">
        <w:t>new antennas</w:t>
      </w:r>
      <w:r w:rsidR="005F2D10" w:rsidRPr="00FC2D49">
        <w:t>,</w:t>
      </w:r>
      <w:r w:rsidR="00DA3250" w:rsidRPr="00FC2D49">
        <w:t xml:space="preserve"> and further</w:t>
      </w:r>
      <w:r w:rsidRPr="00FC2D49">
        <w:t xml:space="preserve"> </w:t>
      </w:r>
      <w:r>
        <w:t xml:space="preserve">investment is made by the telecommunications industry.    </w:t>
      </w:r>
    </w:p>
    <w:p w14:paraId="79625C15" w14:textId="3D99A731" w:rsidR="00995661" w:rsidRDefault="00736491" w:rsidP="005A1755">
      <w:r>
        <w:t>Given</w:t>
      </w:r>
      <w:r w:rsidR="003E014C">
        <w:t xml:space="preserve"> that risks </w:t>
      </w:r>
      <w:r w:rsidR="005F2D10">
        <w:t xml:space="preserve">already </w:t>
      </w:r>
      <w:r w:rsidR="003E014C">
        <w:t>exist with wireless technologies</w:t>
      </w:r>
      <w:r w:rsidR="005F2D10">
        <w:t>,</w:t>
      </w:r>
      <w:r w:rsidR="00233287">
        <w:t xml:space="preserve"> </w:t>
      </w:r>
      <w:r>
        <w:t>we should take the precautionary measure to</w:t>
      </w:r>
      <w:r w:rsidR="003E014C">
        <w:t xml:space="preserve"> pause the build out of </w:t>
      </w:r>
      <w:r w:rsidR="005F2D10">
        <w:t xml:space="preserve">additional </w:t>
      </w:r>
      <w:r w:rsidR="007B6A00">
        <w:t>wireless</w:t>
      </w:r>
      <w:r w:rsidR="003E014C">
        <w:t xml:space="preserve"> infrastructure until we are confident it will not harm the people, animals</w:t>
      </w:r>
      <w:r w:rsidR="00751A3D">
        <w:t>,</w:t>
      </w:r>
      <w:r w:rsidR="003E014C">
        <w:t xml:space="preserve"> and plants that </w:t>
      </w:r>
      <w:r w:rsidR="0027141B">
        <w:t xml:space="preserve">live </w:t>
      </w:r>
      <w:r w:rsidR="003E014C">
        <w:t xml:space="preserve">in </w:t>
      </w:r>
      <w:r w:rsidR="00DA3250">
        <w:t xml:space="preserve">our beautiful </w:t>
      </w:r>
      <w:r w:rsidR="009C39B3">
        <w:t>country</w:t>
      </w:r>
      <w:r w:rsidR="005A1755">
        <w:t xml:space="preserve">. </w:t>
      </w:r>
      <w:r w:rsidR="001455CF">
        <w:t xml:space="preserve"> </w:t>
      </w:r>
      <w:r w:rsidR="005A1755">
        <w:t xml:space="preserve">I encourage you to do more research on the effects of </w:t>
      </w:r>
      <w:r w:rsidR="00940029">
        <w:t>RF</w:t>
      </w:r>
      <w:r w:rsidR="005A1755">
        <w:t xml:space="preserve"> radiation</w:t>
      </w:r>
      <w:r w:rsidR="003E014C">
        <w:t xml:space="preserve"> and 5G</w:t>
      </w:r>
      <w:r w:rsidR="009D453F">
        <w:t xml:space="preserve">. </w:t>
      </w:r>
      <w:r w:rsidR="00A5526B">
        <w:t xml:space="preserve"> </w:t>
      </w:r>
    </w:p>
    <w:p w14:paraId="028402CD" w14:textId="666CDCE0" w:rsidR="005A1755" w:rsidRDefault="005A1755" w:rsidP="005A1755">
      <w:r>
        <w:t>I appreciate your consideration and look forward to hearing about the actions being taken on this matter.</w:t>
      </w:r>
    </w:p>
    <w:p w14:paraId="3C3A80DE" w14:textId="1ADEA784" w:rsidR="003D2584" w:rsidRDefault="00940029">
      <w:r>
        <w:t>Thank you,</w:t>
      </w:r>
    </w:p>
    <w:p w14:paraId="5818CFBB" w14:textId="77777777" w:rsidR="009D453F" w:rsidRPr="00720772" w:rsidRDefault="009D453F" w:rsidP="009D453F">
      <w:pPr>
        <w:spacing w:before="480" w:after="0" w:line="240" w:lineRule="auto"/>
        <w:rPr>
          <w:sz w:val="24"/>
          <w:szCs w:val="24"/>
        </w:rPr>
      </w:pPr>
      <w:r w:rsidRPr="00720772">
        <w:rPr>
          <w:sz w:val="24"/>
          <w:szCs w:val="24"/>
        </w:rPr>
        <w:t>_____________________________________</w:t>
      </w:r>
    </w:p>
    <w:p w14:paraId="3AA826AB" w14:textId="5FE04C3B" w:rsidR="00CA1FE1" w:rsidRDefault="00CA1FE1"/>
    <w:p w14:paraId="53AA1E7B" w14:textId="77777777" w:rsidR="00541608" w:rsidRDefault="00541608" w:rsidP="00CA1FE1">
      <w:pPr>
        <w:spacing w:before="120" w:after="120"/>
        <w:rPr>
          <w:b/>
          <w:bCs/>
          <w:u w:val="single"/>
        </w:rPr>
        <w:sectPr w:rsidR="00541608" w:rsidSect="00EE6833">
          <w:footerReference w:type="default" r:id="rId11"/>
          <w:pgSz w:w="12240" w:h="15840"/>
          <w:pgMar w:top="1440" w:right="1440" w:bottom="1440" w:left="1440" w:header="720" w:footer="720" w:gutter="0"/>
          <w:cols w:space="720"/>
          <w:docGrid w:linePitch="360"/>
        </w:sectPr>
      </w:pPr>
    </w:p>
    <w:p w14:paraId="3E453ECA" w14:textId="45B53474" w:rsidR="00CA1FE1" w:rsidRPr="00541608" w:rsidRDefault="00CA1FE1" w:rsidP="00CA1FE1">
      <w:pPr>
        <w:spacing w:before="120" w:after="120"/>
        <w:rPr>
          <w:b/>
          <w:bCs/>
          <w:sz w:val="24"/>
          <w:szCs w:val="24"/>
          <w:u w:val="single"/>
        </w:rPr>
      </w:pPr>
      <w:r w:rsidRPr="00541608">
        <w:rPr>
          <w:b/>
          <w:bCs/>
          <w:sz w:val="24"/>
          <w:szCs w:val="24"/>
          <w:u w:val="single"/>
        </w:rPr>
        <w:lastRenderedPageBreak/>
        <w:t>References:</w:t>
      </w:r>
    </w:p>
    <w:p w14:paraId="42C84FDD" w14:textId="516085A0" w:rsidR="00CA1FE1" w:rsidRPr="00EF7F3F" w:rsidRDefault="00EF7F3F" w:rsidP="00EF7F3F">
      <w:pPr>
        <w:spacing w:after="0"/>
        <w:rPr>
          <w:sz w:val="18"/>
          <w:szCs w:val="18"/>
        </w:rPr>
      </w:pPr>
      <w:r>
        <w:rPr>
          <w:sz w:val="18"/>
          <w:szCs w:val="18"/>
        </w:rPr>
        <w:t xml:space="preserve">1. </w:t>
      </w:r>
      <w:proofErr w:type="spellStart"/>
      <w:r w:rsidR="00CA1FE1" w:rsidRPr="00EF7F3F">
        <w:rPr>
          <w:sz w:val="18"/>
          <w:szCs w:val="18"/>
        </w:rPr>
        <w:t>Falcioni</w:t>
      </w:r>
      <w:proofErr w:type="spellEnd"/>
      <w:r w:rsidR="00CA1FE1" w:rsidRPr="00EF7F3F">
        <w:rPr>
          <w:sz w:val="18"/>
          <w:szCs w:val="18"/>
        </w:rPr>
        <w:t xml:space="preserve">, </w:t>
      </w:r>
      <w:r w:rsidR="004D1074">
        <w:rPr>
          <w:sz w:val="18"/>
          <w:szCs w:val="18"/>
        </w:rPr>
        <w:t xml:space="preserve">L., </w:t>
      </w:r>
      <w:r w:rsidR="00CA1FE1" w:rsidRPr="00EF7F3F">
        <w:rPr>
          <w:sz w:val="18"/>
          <w:szCs w:val="18"/>
        </w:rPr>
        <w:t xml:space="preserve">et al. “Report of </w:t>
      </w:r>
      <w:proofErr w:type="gramStart"/>
      <w:r w:rsidR="00CA1FE1" w:rsidRPr="00EF7F3F">
        <w:rPr>
          <w:sz w:val="18"/>
          <w:szCs w:val="18"/>
        </w:rPr>
        <w:t>final results</w:t>
      </w:r>
      <w:proofErr w:type="gramEnd"/>
      <w:r w:rsidR="00CA1FE1" w:rsidRPr="00EF7F3F">
        <w:rPr>
          <w:sz w:val="18"/>
          <w:szCs w:val="18"/>
        </w:rPr>
        <w:t xml:space="preserve"> regarding brain and heart tumors in Sprague-Dawley rats exposed from prenatal life until natural death to mobile phone radiofrequency field representative of a 1.8 GHz GSM base station environmental emission”, </w:t>
      </w:r>
      <w:r w:rsidR="00CA1FE1" w:rsidRPr="00737733">
        <w:rPr>
          <w:i/>
          <w:iCs/>
          <w:sz w:val="18"/>
          <w:szCs w:val="18"/>
        </w:rPr>
        <w:t>Elsevier</w:t>
      </w:r>
      <w:r w:rsidR="00CA1FE1" w:rsidRPr="00EF7F3F">
        <w:rPr>
          <w:sz w:val="18"/>
          <w:szCs w:val="18"/>
        </w:rPr>
        <w:t>, 2018</w:t>
      </w:r>
      <w:r w:rsidR="00B20DF6">
        <w:rPr>
          <w:sz w:val="18"/>
          <w:szCs w:val="18"/>
        </w:rPr>
        <w:t>,</w:t>
      </w:r>
    </w:p>
    <w:p w14:paraId="2BF926C6" w14:textId="7F2A2EAE" w:rsidR="00CA1FE1" w:rsidRDefault="00BA3607" w:rsidP="00737733">
      <w:pPr>
        <w:spacing w:after="120"/>
        <w:rPr>
          <w:sz w:val="18"/>
          <w:szCs w:val="18"/>
        </w:rPr>
      </w:pPr>
      <w:hyperlink r:id="rId12" w:history="1">
        <w:r w:rsidR="00541608" w:rsidRPr="001370DC">
          <w:rPr>
            <w:rStyle w:val="Hyperlink"/>
            <w:sz w:val="18"/>
            <w:szCs w:val="18"/>
          </w:rPr>
          <w:t>www.sciencedirect.com/science/article/abs/pii/S0013935118300367</w:t>
        </w:r>
      </w:hyperlink>
    </w:p>
    <w:p w14:paraId="00A866B8" w14:textId="5364AC4E" w:rsidR="00F2463B" w:rsidRDefault="00F2463B" w:rsidP="00CA1FE1">
      <w:pPr>
        <w:spacing w:after="0"/>
        <w:rPr>
          <w:sz w:val="18"/>
          <w:szCs w:val="18"/>
          <w:highlight w:val="green"/>
        </w:rPr>
      </w:pPr>
      <w:r>
        <w:rPr>
          <w:sz w:val="18"/>
          <w:szCs w:val="18"/>
        </w:rPr>
        <w:t xml:space="preserve">2. </w:t>
      </w:r>
      <w:r w:rsidRPr="00F2463B">
        <w:rPr>
          <w:sz w:val="18"/>
          <w:szCs w:val="18"/>
        </w:rPr>
        <w:t xml:space="preserve">“Cell Phone Radio Frequency Radiation.” </w:t>
      </w:r>
      <w:r w:rsidRPr="00F2463B">
        <w:rPr>
          <w:i/>
          <w:iCs/>
          <w:sz w:val="18"/>
          <w:szCs w:val="18"/>
        </w:rPr>
        <w:t>National Institute of Environmental Health Sciences</w:t>
      </w:r>
      <w:r w:rsidRPr="00F2463B">
        <w:rPr>
          <w:sz w:val="18"/>
          <w:szCs w:val="18"/>
        </w:rPr>
        <w:t xml:space="preserve">, U.S. Department of Health and Human Services, </w:t>
      </w:r>
      <w:r>
        <w:rPr>
          <w:sz w:val="18"/>
          <w:szCs w:val="18"/>
        </w:rPr>
        <w:t>201</w:t>
      </w:r>
      <w:r w:rsidR="00B20DF6">
        <w:rPr>
          <w:sz w:val="18"/>
          <w:szCs w:val="18"/>
        </w:rPr>
        <w:t>8,</w:t>
      </w:r>
    </w:p>
    <w:p w14:paraId="26F2FC92" w14:textId="1265C292" w:rsidR="00CA1FE1" w:rsidRPr="008C5938" w:rsidRDefault="00BA3607" w:rsidP="00CA1FE1">
      <w:pPr>
        <w:spacing w:after="120"/>
        <w:rPr>
          <w:sz w:val="18"/>
          <w:szCs w:val="18"/>
        </w:rPr>
      </w:pPr>
      <w:hyperlink r:id="rId13" w:history="1">
        <w:r w:rsidR="00CA1FE1" w:rsidRPr="008C5938">
          <w:rPr>
            <w:rStyle w:val="Hyperlink"/>
            <w:sz w:val="18"/>
            <w:szCs w:val="18"/>
          </w:rPr>
          <w:t>ntp.niehs.nih.gov/results/areas/cellphones/index.html</w:t>
        </w:r>
      </w:hyperlink>
    </w:p>
    <w:p w14:paraId="354ED70A" w14:textId="184E2862" w:rsidR="003A6E5E" w:rsidRDefault="003A6E5E" w:rsidP="00CA1FE1">
      <w:pPr>
        <w:spacing w:after="0"/>
        <w:rPr>
          <w:sz w:val="18"/>
          <w:szCs w:val="18"/>
        </w:rPr>
      </w:pPr>
      <w:r>
        <w:rPr>
          <w:sz w:val="18"/>
          <w:szCs w:val="18"/>
        </w:rPr>
        <w:t xml:space="preserve">3. </w:t>
      </w:r>
      <w:proofErr w:type="spellStart"/>
      <w:r w:rsidRPr="003A6E5E">
        <w:rPr>
          <w:sz w:val="18"/>
          <w:szCs w:val="18"/>
        </w:rPr>
        <w:t>Kesari</w:t>
      </w:r>
      <w:proofErr w:type="spellEnd"/>
      <w:r w:rsidRPr="003A6E5E">
        <w:rPr>
          <w:sz w:val="18"/>
          <w:szCs w:val="18"/>
        </w:rPr>
        <w:t xml:space="preserve">, K.K., Agarwal, A. &amp; Henkel, R. “Radiations and male fertility”. </w:t>
      </w:r>
      <w:proofErr w:type="spellStart"/>
      <w:r w:rsidRPr="003A6E5E">
        <w:rPr>
          <w:i/>
          <w:iCs/>
          <w:sz w:val="18"/>
          <w:szCs w:val="18"/>
        </w:rPr>
        <w:t>Reprod</w:t>
      </w:r>
      <w:proofErr w:type="spellEnd"/>
      <w:r w:rsidRPr="003A6E5E">
        <w:rPr>
          <w:i/>
          <w:iCs/>
          <w:sz w:val="18"/>
          <w:szCs w:val="18"/>
        </w:rPr>
        <w:t xml:space="preserve"> Biol Endocrinol</w:t>
      </w:r>
      <w:r w:rsidRPr="003A6E5E">
        <w:rPr>
          <w:sz w:val="18"/>
          <w:szCs w:val="18"/>
        </w:rPr>
        <w:t xml:space="preserve"> 16, 118</w:t>
      </w:r>
      <w:r w:rsidR="00AD1B49">
        <w:rPr>
          <w:sz w:val="18"/>
          <w:szCs w:val="18"/>
        </w:rPr>
        <w:t xml:space="preserve">, </w:t>
      </w:r>
      <w:r w:rsidRPr="003A6E5E">
        <w:rPr>
          <w:sz w:val="18"/>
          <w:szCs w:val="18"/>
        </w:rPr>
        <w:t>2018</w:t>
      </w:r>
      <w:r w:rsidR="00B20DF6">
        <w:rPr>
          <w:sz w:val="18"/>
          <w:szCs w:val="18"/>
        </w:rPr>
        <w:t>,</w:t>
      </w:r>
      <w:r w:rsidRPr="003A6E5E">
        <w:rPr>
          <w:sz w:val="18"/>
          <w:szCs w:val="18"/>
        </w:rPr>
        <w:t xml:space="preserve"> </w:t>
      </w:r>
      <w:hyperlink r:id="rId14" w:history="1">
        <w:r w:rsidRPr="00C5378F">
          <w:rPr>
            <w:rStyle w:val="Hyperlink"/>
            <w:sz w:val="18"/>
            <w:szCs w:val="18"/>
          </w:rPr>
          <w:t>doi.org/10.1186/s12958-018-0431-1</w:t>
        </w:r>
      </w:hyperlink>
      <w:r>
        <w:rPr>
          <w:sz w:val="18"/>
          <w:szCs w:val="18"/>
        </w:rPr>
        <w:t xml:space="preserve"> </w:t>
      </w:r>
    </w:p>
    <w:p w14:paraId="0B95EA3E" w14:textId="771A50A1" w:rsidR="00737733" w:rsidRDefault="00737733" w:rsidP="00737733">
      <w:pPr>
        <w:spacing w:before="120" w:after="0"/>
      </w:pPr>
      <w:r w:rsidRPr="00C5324C">
        <w:rPr>
          <w:sz w:val="18"/>
          <w:szCs w:val="18"/>
        </w:rPr>
        <w:t>4. Pall, Martin L. “5G: Great risk for EU, U.S. and International Health! Compelling Evidence for Eight Distinct Types of Great Harm Caused</w:t>
      </w:r>
      <w:r w:rsidRPr="00737733">
        <w:rPr>
          <w:sz w:val="18"/>
          <w:szCs w:val="18"/>
        </w:rPr>
        <w:t xml:space="preserve"> by Electromagnetic Field (EMF) Exposures and the Mechanism that Causes Them</w:t>
      </w:r>
      <w:r w:rsidR="00C5324C">
        <w:rPr>
          <w:sz w:val="18"/>
          <w:szCs w:val="18"/>
        </w:rPr>
        <w:t>.</w:t>
      </w:r>
      <w:r>
        <w:rPr>
          <w:sz w:val="18"/>
          <w:szCs w:val="18"/>
        </w:rPr>
        <w:t>”</w:t>
      </w:r>
      <w:r w:rsidR="00C5324C">
        <w:rPr>
          <w:sz w:val="18"/>
          <w:szCs w:val="18"/>
        </w:rPr>
        <w:t xml:space="preserve"> </w:t>
      </w:r>
      <w:r w:rsidR="00C5324C" w:rsidRPr="00C5324C">
        <w:rPr>
          <w:i/>
          <w:iCs/>
          <w:sz w:val="18"/>
          <w:szCs w:val="18"/>
        </w:rPr>
        <w:t>Radiation Research</w:t>
      </w:r>
      <w:r w:rsidR="00C5324C">
        <w:rPr>
          <w:sz w:val="18"/>
          <w:szCs w:val="18"/>
        </w:rPr>
        <w:t>, 2018</w:t>
      </w:r>
      <w:r w:rsidR="00B20DF6">
        <w:rPr>
          <w:sz w:val="18"/>
          <w:szCs w:val="18"/>
        </w:rPr>
        <w:t>,</w:t>
      </w:r>
    </w:p>
    <w:p w14:paraId="354F58BA" w14:textId="473895E8" w:rsidR="00737733" w:rsidRPr="00737733" w:rsidRDefault="00BA3607" w:rsidP="00737733">
      <w:pPr>
        <w:spacing w:after="120"/>
        <w:rPr>
          <w:rStyle w:val="Hyperlink"/>
          <w:sz w:val="18"/>
          <w:szCs w:val="18"/>
        </w:rPr>
      </w:pPr>
      <w:hyperlink r:id="rId15" w:history="1">
        <w:r w:rsidR="00541608" w:rsidRPr="001370DC">
          <w:rPr>
            <w:rStyle w:val="Hyperlink"/>
            <w:sz w:val="18"/>
            <w:szCs w:val="18"/>
          </w:rPr>
          <w:t>www.radiationresearch.org/research/dr-martin-palls-latest-compilation-of-emf-medical-research-literature/</w:t>
        </w:r>
      </w:hyperlink>
    </w:p>
    <w:p w14:paraId="4F35BC30" w14:textId="2D32DFD2" w:rsidR="00327C6C" w:rsidRPr="008C5938" w:rsidRDefault="003A6E5E" w:rsidP="00CA1FE1">
      <w:pPr>
        <w:spacing w:after="0"/>
        <w:rPr>
          <w:sz w:val="18"/>
          <w:szCs w:val="18"/>
        </w:rPr>
      </w:pPr>
      <w:r w:rsidRPr="00327C6C">
        <w:rPr>
          <w:sz w:val="18"/>
          <w:szCs w:val="18"/>
        </w:rPr>
        <w:t>5</w:t>
      </w:r>
      <w:r w:rsidR="00CA1FE1" w:rsidRPr="00327C6C">
        <w:rPr>
          <w:sz w:val="18"/>
          <w:szCs w:val="18"/>
        </w:rPr>
        <w:t xml:space="preserve">. </w:t>
      </w:r>
      <w:r w:rsidR="00327C6C">
        <w:rPr>
          <w:sz w:val="18"/>
          <w:szCs w:val="18"/>
        </w:rPr>
        <w:t>“</w:t>
      </w:r>
      <w:r w:rsidR="00CA1FE1" w:rsidRPr="00327C6C">
        <w:rPr>
          <w:sz w:val="18"/>
          <w:szCs w:val="18"/>
        </w:rPr>
        <w:t xml:space="preserve">Scientific Research </w:t>
      </w:r>
      <w:proofErr w:type="gramStart"/>
      <w:r w:rsidR="00CA1FE1" w:rsidRPr="00327C6C">
        <w:rPr>
          <w:sz w:val="18"/>
          <w:szCs w:val="18"/>
        </w:rPr>
        <w:t>On</w:t>
      </w:r>
      <w:proofErr w:type="gramEnd"/>
      <w:r w:rsidR="00CA1FE1" w:rsidRPr="00327C6C">
        <w:rPr>
          <w:sz w:val="18"/>
          <w:szCs w:val="18"/>
        </w:rPr>
        <w:t xml:space="preserve"> Wireless Health Effects</w:t>
      </w:r>
      <w:r w:rsidR="00327C6C">
        <w:rPr>
          <w:sz w:val="18"/>
          <w:szCs w:val="18"/>
        </w:rPr>
        <w:t xml:space="preserve">.” </w:t>
      </w:r>
      <w:r w:rsidR="00327C6C" w:rsidRPr="00731FF3">
        <w:rPr>
          <w:i/>
          <w:iCs/>
          <w:sz w:val="18"/>
          <w:szCs w:val="18"/>
        </w:rPr>
        <w:t>Environmental Health Trust</w:t>
      </w:r>
      <w:r w:rsidR="00327C6C">
        <w:rPr>
          <w:sz w:val="18"/>
          <w:szCs w:val="18"/>
        </w:rPr>
        <w:t>, 2020</w:t>
      </w:r>
      <w:r w:rsidR="00B20DF6">
        <w:rPr>
          <w:sz w:val="18"/>
          <w:szCs w:val="18"/>
        </w:rPr>
        <w:t>,</w:t>
      </w:r>
    </w:p>
    <w:p w14:paraId="513BCEE4" w14:textId="60DBBDB2" w:rsidR="00CA1FE1" w:rsidRPr="008C5938" w:rsidRDefault="00BA3607" w:rsidP="00CA1FE1">
      <w:pPr>
        <w:spacing w:after="120"/>
        <w:rPr>
          <w:rStyle w:val="Hyperlink"/>
          <w:sz w:val="18"/>
          <w:szCs w:val="18"/>
        </w:rPr>
      </w:pPr>
      <w:hyperlink r:id="rId16" w:history="1">
        <w:r w:rsidR="00CA1FE1" w:rsidRPr="008C5938">
          <w:rPr>
            <w:rStyle w:val="Hyperlink"/>
            <w:sz w:val="18"/>
            <w:szCs w:val="18"/>
          </w:rPr>
          <w:t>ehtrust.org/science/research-on-wireless-health-effects/</w:t>
        </w:r>
      </w:hyperlink>
    </w:p>
    <w:p w14:paraId="03C318AD" w14:textId="2AAF11F0" w:rsidR="00D2668E" w:rsidRDefault="00D2668E" w:rsidP="00D2668E">
      <w:pPr>
        <w:spacing w:after="0"/>
        <w:rPr>
          <w:sz w:val="18"/>
          <w:szCs w:val="18"/>
        </w:rPr>
      </w:pPr>
      <w:r>
        <w:rPr>
          <w:sz w:val="18"/>
          <w:szCs w:val="18"/>
        </w:rPr>
        <w:t xml:space="preserve">6. </w:t>
      </w:r>
      <w:proofErr w:type="spellStart"/>
      <w:r w:rsidRPr="00D2668E">
        <w:rPr>
          <w:sz w:val="18"/>
          <w:szCs w:val="18"/>
        </w:rPr>
        <w:t>Schoeni</w:t>
      </w:r>
      <w:proofErr w:type="spellEnd"/>
      <w:r w:rsidRPr="00D2668E">
        <w:rPr>
          <w:sz w:val="18"/>
          <w:szCs w:val="18"/>
        </w:rPr>
        <w:t xml:space="preserve"> A, </w:t>
      </w:r>
      <w:proofErr w:type="spellStart"/>
      <w:r w:rsidRPr="00D2668E">
        <w:rPr>
          <w:sz w:val="18"/>
          <w:szCs w:val="18"/>
        </w:rPr>
        <w:t>Roser</w:t>
      </w:r>
      <w:proofErr w:type="spellEnd"/>
      <w:r w:rsidRPr="00D2668E">
        <w:rPr>
          <w:sz w:val="18"/>
          <w:szCs w:val="18"/>
        </w:rPr>
        <w:t xml:space="preserve"> K, </w:t>
      </w:r>
      <w:proofErr w:type="spellStart"/>
      <w:r w:rsidRPr="00D2668E">
        <w:rPr>
          <w:sz w:val="18"/>
          <w:szCs w:val="18"/>
        </w:rPr>
        <w:t>Röösli</w:t>
      </w:r>
      <w:proofErr w:type="spellEnd"/>
      <w:r w:rsidRPr="00D2668E">
        <w:rPr>
          <w:sz w:val="18"/>
          <w:szCs w:val="18"/>
        </w:rPr>
        <w:t xml:space="preserve"> M. “Memory performance, wireless communication and exposure to radiofrequency electromagnetic fields: A prospective cohort study in adolescents.” </w:t>
      </w:r>
      <w:r w:rsidRPr="006913A4">
        <w:rPr>
          <w:i/>
          <w:iCs/>
          <w:sz w:val="18"/>
          <w:szCs w:val="18"/>
        </w:rPr>
        <w:t>Environment International</w:t>
      </w:r>
      <w:r w:rsidRPr="00D2668E">
        <w:rPr>
          <w:sz w:val="18"/>
          <w:szCs w:val="18"/>
        </w:rPr>
        <w:t>, vol. 85, 2015, pp. 343-51</w:t>
      </w:r>
      <w:r w:rsidR="00B20DF6">
        <w:rPr>
          <w:sz w:val="18"/>
          <w:szCs w:val="18"/>
        </w:rPr>
        <w:t>,</w:t>
      </w:r>
    </w:p>
    <w:p w14:paraId="17F84323" w14:textId="1128975A" w:rsidR="00D2668E" w:rsidRPr="00D2668E" w:rsidRDefault="00BA3607" w:rsidP="00D2668E">
      <w:pPr>
        <w:spacing w:after="120"/>
        <w:rPr>
          <w:rStyle w:val="Hyperlink"/>
        </w:rPr>
      </w:pPr>
      <w:hyperlink r:id="rId17" w:history="1">
        <w:r w:rsidR="00D2668E" w:rsidRPr="00C5378F">
          <w:rPr>
            <w:rStyle w:val="Hyperlink"/>
            <w:sz w:val="18"/>
            <w:szCs w:val="18"/>
          </w:rPr>
          <w:t>https://www.ncbi.nlm.nih.gov/pubmed/26474271</w:t>
        </w:r>
      </w:hyperlink>
    </w:p>
    <w:p w14:paraId="4270BF37" w14:textId="6AAF8764" w:rsidR="00AD1B49" w:rsidRPr="00AD1B49" w:rsidRDefault="00DC20A2" w:rsidP="00AD1B49">
      <w:pPr>
        <w:spacing w:after="0"/>
        <w:rPr>
          <w:sz w:val="18"/>
          <w:szCs w:val="18"/>
        </w:rPr>
      </w:pPr>
      <w:r>
        <w:rPr>
          <w:sz w:val="18"/>
          <w:szCs w:val="18"/>
        </w:rPr>
        <w:t xml:space="preserve">7. </w:t>
      </w:r>
      <w:proofErr w:type="spellStart"/>
      <w:r w:rsidR="00AD1B49" w:rsidRPr="00AD1B49">
        <w:rPr>
          <w:sz w:val="18"/>
          <w:szCs w:val="18"/>
        </w:rPr>
        <w:t>Waldmann-Selsam</w:t>
      </w:r>
      <w:proofErr w:type="spellEnd"/>
      <w:r w:rsidR="00AD1B49" w:rsidRPr="00AD1B49">
        <w:rPr>
          <w:sz w:val="18"/>
          <w:szCs w:val="18"/>
        </w:rPr>
        <w:t xml:space="preserve">, Cornelia, et al.  “Radiofrequency radiation injures trees around mobile phone base stations”, </w:t>
      </w:r>
      <w:r w:rsidR="00AD1B49" w:rsidRPr="00AD1B49">
        <w:rPr>
          <w:i/>
          <w:iCs/>
          <w:sz w:val="18"/>
          <w:szCs w:val="18"/>
        </w:rPr>
        <w:t>Science of The Total Environment</w:t>
      </w:r>
      <w:r w:rsidR="00AD1B49" w:rsidRPr="00AD1B49">
        <w:rPr>
          <w:sz w:val="18"/>
          <w:szCs w:val="18"/>
        </w:rPr>
        <w:t>, Volume 572, 2016</w:t>
      </w:r>
      <w:r w:rsidR="00B20DF6">
        <w:rPr>
          <w:sz w:val="18"/>
          <w:szCs w:val="18"/>
        </w:rPr>
        <w:t>,</w:t>
      </w:r>
    </w:p>
    <w:p w14:paraId="3F5B293C" w14:textId="0772756A" w:rsidR="00AD1B49" w:rsidRPr="00AD1B49" w:rsidRDefault="00BA3607" w:rsidP="00AD1B49">
      <w:pPr>
        <w:spacing w:after="120"/>
        <w:rPr>
          <w:rStyle w:val="Hyperlink"/>
          <w:sz w:val="18"/>
          <w:szCs w:val="18"/>
        </w:rPr>
      </w:pPr>
      <w:hyperlink r:id="rId18" w:history="1">
        <w:r w:rsidR="00541608" w:rsidRPr="001370DC">
          <w:rPr>
            <w:rStyle w:val="Hyperlink"/>
            <w:sz w:val="18"/>
            <w:szCs w:val="18"/>
          </w:rPr>
          <w:t>www.ncbi.nlm.nih.gov/pubmed/27552133</w:t>
        </w:r>
      </w:hyperlink>
    </w:p>
    <w:p w14:paraId="50418CA0" w14:textId="1F4B153F" w:rsidR="0070036C" w:rsidRDefault="0070036C" w:rsidP="00CA1FE1">
      <w:pPr>
        <w:spacing w:after="0"/>
        <w:rPr>
          <w:sz w:val="18"/>
          <w:szCs w:val="18"/>
        </w:rPr>
      </w:pPr>
      <w:r>
        <w:rPr>
          <w:sz w:val="18"/>
          <w:szCs w:val="18"/>
        </w:rPr>
        <w:t xml:space="preserve">8. </w:t>
      </w:r>
      <w:proofErr w:type="spellStart"/>
      <w:r w:rsidRPr="0070036C">
        <w:rPr>
          <w:sz w:val="18"/>
          <w:szCs w:val="18"/>
        </w:rPr>
        <w:t>Cucurachi</w:t>
      </w:r>
      <w:proofErr w:type="spellEnd"/>
      <w:r w:rsidRPr="0070036C">
        <w:rPr>
          <w:sz w:val="18"/>
          <w:szCs w:val="18"/>
        </w:rPr>
        <w:t xml:space="preserve">, C., et al. “A review of the ecological effects of radiofrequency electromagnetic fields (RF-EMF).” </w:t>
      </w:r>
      <w:r w:rsidRPr="005E37C9">
        <w:rPr>
          <w:i/>
          <w:iCs/>
          <w:sz w:val="18"/>
          <w:szCs w:val="18"/>
        </w:rPr>
        <w:t>Environment International</w:t>
      </w:r>
      <w:r w:rsidRPr="0070036C">
        <w:rPr>
          <w:sz w:val="18"/>
          <w:szCs w:val="18"/>
        </w:rPr>
        <w:t>, vol. 51, 2013, pp. 116–40</w:t>
      </w:r>
      <w:r w:rsidR="00B20DF6">
        <w:rPr>
          <w:sz w:val="18"/>
          <w:szCs w:val="18"/>
        </w:rPr>
        <w:t>,</w:t>
      </w:r>
    </w:p>
    <w:p w14:paraId="058EA038" w14:textId="5EF9EBFA" w:rsidR="0070036C" w:rsidRPr="0091343D" w:rsidRDefault="00BA3607" w:rsidP="0091343D">
      <w:pPr>
        <w:spacing w:after="120"/>
        <w:rPr>
          <w:rStyle w:val="Hyperlink"/>
        </w:rPr>
      </w:pPr>
      <w:hyperlink r:id="rId19" w:history="1">
        <w:r w:rsidR="00541608" w:rsidRPr="001370DC">
          <w:rPr>
            <w:rStyle w:val="Hyperlink"/>
            <w:sz w:val="18"/>
            <w:szCs w:val="18"/>
          </w:rPr>
          <w:t>www.sciencedirect.com/science/article/pii/S0160412012002334</w:t>
        </w:r>
      </w:hyperlink>
    </w:p>
    <w:p w14:paraId="77D7F8FF" w14:textId="680EC5D1" w:rsidR="004D2CB3" w:rsidRPr="004D2CB3" w:rsidRDefault="004D2CB3" w:rsidP="004D2CB3">
      <w:pPr>
        <w:spacing w:after="120"/>
        <w:rPr>
          <w:rStyle w:val="Hyperlink"/>
          <w:sz w:val="18"/>
          <w:szCs w:val="18"/>
        </w:rPr>
      </w:pPr>
      <w:r>
        <w:rPr>
          <w:sz w:val="18"/>
          <w:szCs w:val="18"/>
        </w:rPr>
        <w:t xml:space="preserve">9. </w:t>
      </w:r>
      <w:r w:rsidRPr="004D2CB3">
        <w:rPr>
          <w:sz w:val="18"/>
          <w:szCs w:val="18"/>
        </w:rPr>
        <w:t>Taheri</w:t>
      </w:r>
      <w:r>
        <w:rPr>
          <w:sz w:val="18"/>
          <w:szCs w:val="18"/>
        </w:rPr>
        <w:t>,</w:t>
      </w:r>
      <w:r w:rsidRPr="004D2CB3">
        <w:rPr>
          <w:sz w:val="18"/>
          <w:szCs w:val="18"/>
        </w:rPr>
        <w:t xml:space="preserve"> M</w:t>
      </w:r>
      <w:r>
        <w:rPr>
          <w:sz w:val="18"/>
          <w:szCs w:val="18"/>
        </w:rPr>
        <w:t>., et al. “</w:t>
      </w:r>
      <w:r w:rsidRPr="004D2CB3">
        <w:rPr>
          <w:sz w:val="18"/>
          <w:szCs w:val="18"/>
        </w:rPr>
        <w:t xml:space="preserve">Evaluation of the Effect of Radiofrequency Radiation Emitted </w:t>
      </w:r>
      <w:proofErr w:type="gramStart"/>
      <w:r w:rsidRPr="004D2CB3">
        <w:rPr>
          <w:sz w:val="18"/>
          <w:szCs w:val="18"/>
        </w:rPr>
        <w:t>From</w:t>
      </w:r>
      <w:proofErr w:type="gramEnd"/>
      <w:r w:rsidRPr="004D2CB3">
        <w:rPr>
          <w:sz w:val="18"/>
          <w:szCs w:val="18"/>
        </w:rPr>
        <w:t xml:space="preserve"> Wi-Fi Router and Mobile Phone Simulator on the Antibacterial Susceptibility of Pathogenic Bacteria Listeria monocytogenes and Escherichia coli.</w:t>
      </w:r>
      <w:r>
        <w:rPr>
          <w:sz w:val="18"/>
          <w:szCs w:val="18"/>
        </w:rPr>
        <w:t xml:space="preserve">” </w:t>
      </w:r>
      <w:r w:rsidRPr="004D2CB3">
        <w:rPr>
          <w:i/>
          <w:iCs/>
          <w:sz w:val="18"/>
          <w:szCs w:val="18"/>
        </w:rPr>
        <w:t>Dose-Response: a Publication of International Hormesis Society</w:t>
      </w:r>
      <w:r w:rsidRPr="004D2CB3">
        <w:rPr>
          <w:sz w:val="18"/>
          <w:szCs w:val="18"/>
        </w:rPr>
        <w:t>, SAGE Publications, 23 Jan. 2017</w:t>
      </w:r>
      <w:r w:rsidR="00B20DF6">
        <w:rPr>
          <w:sz w:val="18"/>
          <w:szCs w:val="18"/>
        </w:rPr>
        <w:t>,</w:t>
      </w:r>
      <w:r w:rsidRPr="004D2CB3">
        <w:rPr>
          <w:sz w:val="18"/>
          <w:szCs w:val="18"/>
        </w:rPr>
        <w:t xml:space="preserve"> </w:t>
      </w:r>
      <w:hyperlink r:id="rId20" w:history="1">
        <w:r w:rsidRPr="001B37AC">
          <w:rPr>
            <w:rStyle w:val="Hyperlink"/>
            <w:sz w:val="18"/>
            <w:szCs w:val="18"/>
          </w:rPr>
          <w:t>www.ncbi.nlm.nih.gov/pubmed/28203122</w:t>
        </w:r>
      </w:hyperlink>
      <w:r w:rsidRPr="004D2CB3">
        <w:rPr>
          <w:rStyle w:val="Hyperlink"/>
          <w:sz w:val="18"/>
          <w:szCs w:val="18"/>
        </w:rPr>
        <w:t xml:space="preserve"> </w:t>
      </w:r>
    </w:p>
    <w:p w14:paraId="7E7CF111" w14:textId="0FBCAAD4" w:rsidR="00CA1FE1" w:rsidRPr="008C5938" w:rsidRDefault="004D2CB3" w:rsidP="009E45BE">
      <w:pPr>
        <w:spacing w:after="0"/>
        <w:rPr>
          <w:sz w:val="18"/>
          <w:szCs w:val="18"/>
        </w:rPr>
      </w:pPr>
      <w:r>
        <w:rPr>
          <w:sz w:val="18"/>
          <w:szCs w:val="18"/>
        </w:rPr>
        <w:t>10</w:t>
      </w:r>
      <w:r w:rsidR="00CA1FE1" w:rsidRPr="008C5938">
        <w:rPr>
          <w:sz w:val="18"/>
          <w:szCs w:val="18"/>
        </w:rPr>
        <w:t xml:space="preserve">. </w:t>
      </w:r>
      <w:r w:rsidR="00CA1FE1">
        <w:rPr>
          <w:sz w:val="18"/>
          <w:szCs w:val="18"/>
        </w:rPr>
        <w:t xml:space="preserve">Morgan, </w:t>
      </w:r>
      <w:proofErr w:type="spellStart"/>
      <w:r w:rsidR="00CA1FE1">
        <w:rPr>
          <w:sz w:val="18"/>
          <w:szCs w:val="18"/>
        </w:rPr>
        <w:t>Kesari</w:t>
      </w:r>
      <w:proofErr w:type="spellEnd"/>
      <w:r w:rsidR="00CA1FE1">
        <w:rPr>
          <w:sz w:val="18"/>
          <w:szCs w:val="18"/>
        </w:rPr>
        <w:t>, and Davis “</w:t>
      </w:r>
      <w:r w:rsidR="00CA1FE1" w:rsidRPr="008C5938">
        <w:rPr>
          <w:sz w:val="18"/>
          <w:szCs w:val="18"/>
        </w:rPr>
        <w:t>Why children absorb more microwave radiation than adults: The consequences</w:t>
      </w:r>
      <w:r w:rsidR="009E45BE">
        <w:rPr>
          <w:sz w:val="18"/>
          <w:szCs w:val="18"/>
        </w:rPr>
        <w:t>.</w:t>
      </w:r>
      <w:r w:rsidR="00CA1FE1">
        <w:rPr>
          <w:sz w:val="18"/>
          <w:szCs w:val="18"/>
        </w:rPr>
        <w:t>”</w:t>
      </w:r>
      <w:r w:rsidR="009E45BE">
        <w:rPr>
          <w:sz w:val="18"/>
          <w:szCs w:val="18"/>
        </w:rPr>
        <w:t xml:space="preserve"> </w:t>
      </w:r>
      <w:r w:rsidR="009E45BE" w:rsidRPr="009E45BE">
        <w:rPr>
          <w:i/>
          <w:iCs/>
          <w:sz w:val="18"/>
          <w:szCs w:val="18"/>
        </w:rPr>
        <w:t>Journal of Microscopy and Ultrastructure</w:t>
      </w:r>
      <w:r w:rsidR="009E45BE" w:rsidRPr="009E45BE">
        <w:rPr>
          <w:sz w:val="18"/>
          <w:szCs w:val="18"/>
        </w:rPr>
        <w:t>,</w:t>
      </w:r>
      <w:r w:rsidR="009E45BE">
        <w:rPr>
          <w:sz w:val="18"/>
          <w:szCs w:val="18"/>
        </w:rPr>
        <w:t xml:space="preserve"> </w:t>
      </w:r>
      <w:r w:rsidR="009E45BE" w:rsidRPr="009E45BE">
        <w:rPr>
          <w:sz w:val="18"/>
          <w:szCs w:val="18"/>
        </w:rPr>
        <w:t>Volume 2, Issue 4,</w:t>
      </w:r>
      <w:r w:rsidR="009E45BE">
        <w:rPr>
          <w:sz w:val="18"/>
          <w:szCs w:val="18"/>
        </w:rPr>
        <w:t xml:space="preserve"> </w:t>
      </w:r>
      <w:r w:rsidR="009E45BE" w:rsidRPr="009E45BE">
        <w:rPr>
          <w:sz w:val="18"/>
          <w:szCs w:val="18"/>
        </w:rPr>
        <w:t>2014,</w:t>
      </w:r>
      <w:r w:rsidR="009E45BE">
        <w:rPr>
          <w:sz w:val="18"/>
          <w:szCs w:val="18"/>
        </w:rPr>
        <w:t xml:space="preserve"> </w:t>
      </w:r>
      <w:r w:rsidR="009E45BE" w:rsidRPr="009E45BE">
        <w:rPr>
          <w:sz w:val="18"/>
          <w:szCs w:val="18"/>
        </w:rPr>
        <w:t>Pages 197-204,</w:t>
      </w:r>
    </w:p>
    <w:p w14:paraId="1A391D21" w14:textId="77777777" w:rsidR="00CA1FE1" w:rsidRPr="008C5938" w:rsidRDefault="00BA3607" w:rsidP="00CA1FE1">
      <w:pPr>
        <w:spacing w:after="120"/>
        <w:rPr>
          <w:rStyle w:val="Hyperlink"/>
          <w:sz w:val="18"/>
          <w:szCs w:val="18"/>
        </w:rPr>
      </w:pPr>
      <w:hyperlink r:id="rId21" w:history="1">
        <w:r w:rsidR="00CA1FE1" w:rsidRPr="008C5938">
          <w:rPr>
            <w:rStyle w:val="Hyperlink"/>
            <w:sz w:val="18"/>
            <w:szCs w:val="18"/>
          </w:rPr>
          <w:t>https://www.sciencedirect.com/science/article/pii/S2213879X14000583</w:t>
        </w:r>
      </w:hyperlink>
    </w:p>
    <w:p w14:paraId="7865C0AA" w14:textId="4CB556BF" w:rsidR="000E774E" w:rsidRDefault="000E774E" w:rsidP="009E75F9">
      <w:pPr>
        <w:spacing w:after="0"/>
        <w:rPr>
          <w:sz w:val="18"/>
          <w:szCs w:val="18"/>
        </w:rPr>
      </w:pPr>
      <w:r>
        <w:rPr>
          <w:sz w:val="18"/>
          <w:szCs w:val="18"/>
        </w:rPr>
        <w:t>1</w:t>
      </w:r>
      <w:r w:rsidR="00F30131">
        <w:rPr>
          <w:sz w:val="18"/>
          <w:szCs w:val="18"/>
        </w:rPr>
        <w:t>1</w:t>
      </w:r>
      <w:r>
        <w:rPr>
          <w:sz w:val="18"/>
          <w:szCs w:val="18"/>
        </w:rPr>
        <w:t xml:space="preserve">. “Scientific Studies.” </w:t>
      </w:r>
      <w:r w:rsidRPr="000E774E">
        <w:rPr>
          <w:i/>
          <w:iCs/>
          <w:sz w:val="18"/>
          <w:szCs w:val="18"/>
        </w:rPr>
        <w:t>Americans for Responsible Technology</w:t>
      </w:r>
      <w:r>
        <w:rPr>
          <w:sz w:val="18"/>
          <w:szCs w:val="18"/>
        </w:rPr>
        <w:t>, 2020</w:t>
      </w:r>
      <w:r w:rsidR="00B20DF6">
        <w:rPr>
          <w:sz w:val="18"/>
          <w:szCs w:val="18"/>
        </w:rPr>
        <w:t>,</w:t>
      </w:r>
      <w:r>
        <w:rPr>
          <w:sz w:val="18"/>
          <w:szCs w:val="18"/>
        </w:rPr>
        <w:t xml:space="preserve"> </w:t>
      </w:r>
    </w:p>
    <w:p w14:paraId="7C4E7393" w14:textId="683C64E7" w:rsidR="000E774E" w:rsidRPr="000E774E" w:rsidRDefault="00BA3607" w:rsidP="000E774E">
      <w:pPr>
        <w:spacing w:after="120"/>
        <w:rPr>
          <w:rStyle w:val="Hyperlink"/>
        </w:rPr>
      </w:pPr>
      <w:hyperlink r:id="rId22" w:history="1">
        <w:r w:rsidR="000E774E" w:rsidRPr="007557A1">
          <w:rPr>
            <w:rStyle w:val="Hyperlink"/>
            <w:sz w:val="18"/>
            <w:szCs w:val="18"/>
          </w:rPr>
          <w:t>https://www.americansforresponsibletech.org/scientific-studies</w:t>
        </w:r>
      </w:hyperlink>
    </w:p>
    <w:p w14:paraId="77F75A18" w14:textId="2836DF70" w:rsidR="0083551C" w:rsidRPr="008C5938" w:rsidRDefault="0083551C" w:rsidP="009E75F9">
      <w:pPr>
        <w:spacing w:after="0"/>
        <w:rPr>
          <w:sz w:val="18"/>
          <w:szCs w:val="18"/>
        </w:rPr>
      </w:pPr>
      <w:r w:rsidRPr="009E75F9">
        <w:rPr>
          <w:sz w:val="18"/>
          <w:szCs w:val="18"/>
        </w:rPr>
        <w:t>1</w:t>
      </w:r>
      <w:r w:rsidR="00F30131">
        <w:rPr>
          <w:sz w:val="18"/>
          <w:szCs w:val="18"/>
        </w:rPr>
        <w:t>2</w:t>
      </w:r>
      <w:r w:rsidRPr="009E75F9">
        <w:rPr>
          <w:sz w:val="18"/>
          <w:szCs w:val="18"/>
        </w:rPr>
        <w:t xml:space="preserve">. International Agency for Research on Cancer </w:t>
      </w:r>
      <w:r w:rsidR="009E75F9">
        <w:rPr>
          <w:sz w:val="18"/>
          <w:szCs w:val="18"/>
        </w:rPr>
        <w:t>“</w:t>
      </w:r>
      <w:r w:rsidR="009E75F9" w:rsidRPr="009E75F9">
        <w:rPr>
          <w:sz w:val="18"/>
          <w:szCs w:val="18"/>
        </w:rPr>
        <w:t>IARC</w:t>
      </w:r>
      <w:r w:rsidR="009E75F9">
        <w:rPr>
          <w:sz w:val="18"/>
          <w:szCs w:val="18"/>
        </w:rPr>
        <w:t xml:space="preserve"> </w:t>
      </w:r>
      <w:r w:rsidR="009E75F9" w:rsidRPr="009E75F9">
        <w:rPr>
          <w:sz w:val="18"/>
          <w:szCs w:val="18"/>
        </w:rPr>
        <w:t xml:space="preserve">classifies </w:t>
      </w:r>
      <w:r w:rsidR="009E75F9">
        <w:rPr>
          <w:sz w:val="18"/>
          <w:szCs w:val="18"/>
        </w:rPr>
        <w:t xml:space="preserve">radiofrequency electromagnetic fields as possibly carcinogenic to humans”, </w:t>
      </w:r>
      <w:r w:rsidR="009E75F9" w:rsidRPr="009E75F9">
        <w:rPr>
          <w:i/>
          <w:iCs/>
          <w:sz w:val="18"/>
          <w:szCs w:val="18"/>
        </w:rPr>
        <w:t>IRAC</w:t>
      </w:r>
      <w:r w:rsidR="00B23462">
        <w:rPr>
          <w:i/>
          <w:iCs/>
          <w:sz w:val="18"/>
          <w:szCs w:val="18"/>
        </w:rPr>
        <w:t>,</w:t>
      </w:r>
      <w:r w:rsidR="00624F12">
        <w:rPr>
          <w:i/>
          <w:iCs/>
          <w:sz w:val="18"/>
          <w:szCs w:val="18"/>
        </w:rPr>
        <w:t xml:space="preserve"> </w:t>
      </w:r>
      <w:r w:rsidR="00F2463B" w:rsidRPr="00B23462">
        <w:rPr>
          <w:sz w:val="18"/>
          <w:szCs w:val="18"/>
        </w:rPr>
        <w:t>World Health Organization</w:t>
      </w:r>
      <w:r w:rsidR="009E75F9" w:rsidRPr="00B23462">
        <w:rPr>
          <w:sz w:val="18"/>
          <w:szCs w:val="18"/>
        </w:rPr>
        <w:t>,</w:t>
      </w:r>
      <w:r w:rsidR="009E75F9">
        <w:rPr>
          <w:sz w:val="18"/>
          <w:szCs w:val="18"/>
        </w:rPr>
        <w:t xml:space="preserve"> Press Release 208, 31</w:t>
      </w:r>
      <w:r w:rsidR="00DD58E7">
        <w:rPr>
          <w:sz w:val="18"/>
          <w:szCs w:val="18"/>
        </w:rPr>
        <w:t xml:space="preserve"> May</w:t>
      </w:r>
      <w:r w:rsidR="009E75F9">
        <w:rPr>
          <w:sz w:val="18"/>
          <w:szCs w:val="18"/>
        </w:rPr>
        <w:t xml:space="preserve"> 2011</w:t>
      </w:r>
      <w:r w:rsidR="00B20DF6">
        <w:rPr>
          <w:sz w:val="18"/>
          <w:szCs w:val="18"/>
        </w:rPr>
        <w:t>,</w:t>
      </w:r>
    </w:p>
    <w:p w14:paraId="17E99B4B" w14:textId="31270488" w:rsidR="0083551C" w:rsidRPr="0083551C" w:rsidRDefault="00BA3607" w:rsidP="0083551C">
      <w:pPr>
        <w:spacing w:after="120"/>
        <w:rPr>
          <w:rStyle w:val="Hyperlink"/>
        </w:rPr>
      </w:pPr>
      <w:hyperlink r:id="rId23" w:history="1">
        <w:r w:rsidR="00541608" w:rsidRPr="001370DC">
          <w:rPr>
            <w:rStyle w:val="Hyperlink"/>
            <w:sz w:val="18"/>
            <w:szCs w:val="18"/>
          </w:rPr>
          <w:t>www.iarc.fr/wp-content/uploads/2018/07/pr208_E.pdf</w:t>
        </w:r>
      </w:hyperlink>
    </w:p>
    <w:p w14:paraId="6F6FAA8A" w14:textId="4B6D7E3C" w:rsidR="0091343D" w:rsidRPr="0091343D" w:rsidRDefault="0091343D" w:rsidP="0091343D">
      <w:pPr>
        <w:spacing w:after="0"/>
        <w:rPr>
          <w:sz w:val="18"/>
          <w:szCs w:val="18"/>
        </w:rPr>
      </w:pPr>
      <w:r>
        <w:rPr>
          <w:sz w:val="18"/>
          <w:szCs w:val="18"/>
        </w:rPr>
        <w:t>1</w:t>
      </w:r>
      <w:r w:rsidR="00F30131">
        <w:rPr>
          <w:sz w:val="18"/>
          <w:szCs w:val="18"/>
        </w:rPr>
        <w:t>3</w:t>
      </w:r>
      <w:r w:rsidR="000E774E">
        <w:rPr>
          <w:sz w:val="18"/>
          <w:szCs w:val="18"/>
        </w:rPr>
        <w:t>.</w:t>
      </w:r>
      <w:r>
        <w:rPr>
          <w:sz w:val="18"/>
          <w:szCs w:val="18"/>
        </w:rPr>
        <w:t xml:space="preserve"> </w:t>
      </w:r>
      <w:proofErr w:type="spellStart"/>
      <w:r w:rsidRPr="0091343D">
        <w:rPr>
          <w:sz w:val="18"/>
          <w:szCs w:val="18"/>
        </w:rPr>
        <w:t>Usichenko</w:t>
      </w:r>
      <w:proofErr w:type="spellEnd"/>
      <w:r w:rsidRPr="0091343D">
        <w:rPr>
          <w:sz w:val="18"/>
          <w:szCs w:val="18"/>
        </w:rPr>
        <w:t>, T</w:t>
      </w:r>
      <w:r w:rsidR="000B6A39">
        <w:rPr>
          <w:sz w:val="18"/>
          <w:szCs w:val="18"/>
        </w:rPr>
        <w:t>.,</w:t>
      </w:r>
      <w:r w:rsidRPr="0091343D">
        <w:rPr>
          <w:sz w:val="18"/>
          <w:szCs w:val="18"/>
        </w:rPr>
        <w:t xml:space="preserve"> et al. “Low-intensity electromagnetic millimeter waves for pain therapy.” </w:t>
      </w:r>
      <w:r w:rsidRPr="005E37C9">
        <w:rPr>
          <w:i/>
          <w:iCs/>
          <w:sz w:val="18"/>
          <w:szCs w:val="18"/>
        </w:rPr>
        <w:t>Evidence-based complementary and alternative medicine</w:t>
      </w:r>
      <w:r w:rsidRPr="0091343D">
        <w:rPr>
          <w:sz w:val="18"/>
          <w:szCs w:val="18"/>
        </w:rPr>
        <w:t xml:space="preserve">: </w:t>
      </w:r>
      <w:proofErr w:type="spellStart"/>
      <w:r w:rsidRPr="0091343D">
        <w:rPr>
          <w:sz w:val="18"/>
          <w:szCs w:val="18"/>
        </w:rPr>
        <w:t>eCAM</w:t>
      </w:r>
      <w:proofErr w:type="spellEnd"/>
      <w:r w:rsidRPr="0091343D">
        <w:rPr>
          <w:sz w:val="18"/>
          <w:szCs w:val="18"/>
        </w:rPr>
        <w:t xml:space="preserve"> vol. 3,2</w:t>
      </w:r>
      <w:r w:rsidR="00126251">
        <w:rPr>
          <w:sz w:val="18"/>
          <w:szCs w:val="18"/>
        </w:rPr>
        <w:t xml:space="preserve">, </w:t>
      </w:r>
      <w:r w:rsidRPr="0091343D">
        <w:rPr>
          <w:sz w:val="18"/>
          <w:szCs w:val="18"/>
        </w:rPr>
        <w:t>2006</w:t>
      </w:r>
      <w:r w:rsidR="00B20DF6">
        <w:rPr>
          <w:sz w:val="18"/>
          <w:szCs w:val="18"/>
        </w:rPr>
        <w:t>,</w:t>
      </w:r>
    </w:p>
    <w:p w14:paraId="239D49A3" w14:textId="56EB17EF" w:rsidR="008D09B2" w:rsidRPr="0083551C" w:rsidRDefault="00BA3607" w:rsidP="0083551C">
      <w:pPr>
        <w:spacing w:after="120"/>
        <w:rPr>
          <w:rStyle w:val="Hyperlink"/>
        </w:rPr>
      </w:pPr>
      <w:hyperlink r:id="rId24" w:history="1">
        <w:r w:rsidR="00541608" w:rsidRPr="001370DC">
          <w:rPr>
            <w:rStyle w:val="Hyperlink"/>
            <w:sz w:val="18"/>
            <w:szCs w:val="18"/>
          </w:rPr>
          <w:t>www.ncbi.nlm.nih.gov/pmc/articles/PMC1475937/</w:t>
        </w:r>
      </w:hyperlink>
      <w:r w:rsidR="0091343D" w:rsidRPr="0083551C">
        <w:rPr>
          <w:rStyle w:val="Hyperlink"/>
        </w:rPr>
        <w:t xml:space="preserve"> </w:t>
      </w:r>
    </w:p>
    <w:p w14:paraId="58AEFC4E" w14:textId="7DB4E7A4" w:rsidR="00DD58E7" w:rsidRDefault="00DD58E7" w:rsidP="00CA1FE1">
      <w:pPr>
        <w:spacing w:after="0"/>
        <w:rPr>
          <w:sz w:val="18"/>
          <w:szCs w:val="18"/>
        </w:rPr>
      </w:pPr>
      <w:r>
        <w:rPr>
          <w:sz w:val="18"/>
          <w:szCs w:val="18"/>
        </w:rPr>
        <w:t>1</w:t>
      </w:r>
      <w:r w:rsidR="00F30131">
        <w:rPr>
          <w:sz w:val="18"/>
          <w:szCs w:val="18"/>
        </w:rPr>
        <w:t>4</w:t>
      </w:r>
      <w:r>
        <w:rPr>
          <w:sz w:val="18"/>
          <w:szCs w:val="18"/>
        </w:rPr>
        <w:t>. “</w:t>
      </w:r>
      <w:r w:rsidRPr="00DD58E7">
        <w:rPr>
          <w:sz w:val="18"/>
          <w:szCs w:val="18"/>
        </w:rPr>
        <w:t>Active Denial Technology</w:t>
      </w:r>
      <w:r>
        <w:rPr>
          <w:sz w:val="18"/>
          <w:szCs w:val="18"/>
        </w:rPr>
        <w:t xml:space="preserve">.” </w:t>
      </w:r>
      <w:r w:rsidRPr="00DD58E7">
        <w:rPr>
          <w:i/>
          <w:iCs/>
          <w:sz w:val="18"/>
          <w:szCs w:val="18"/>
        </w:rPr>
        <w:t>Non-Lethal Weapons Program</w:t>
      </w:r>
      <w:r>
        <w:rPr>
          <w:sz w:val="18"/>
          <w:szCs w:val="18"/>
        </w:rPr>
        <w:t xml:space="preserve">, U.S. </w:t>
      </w:r>
      <w:r w:rsidRPr="00DD58E7">
        <w:rPr>
          <w:sz w:val="18"/>
          <w:szCs w:val="18"/>
        </w:rPr>
        <w:t>Department of Defense</w:t>
      </w:r>
      <w:r>
        <w:rPr>
          <w:sz w:val="18"/>
          <w:szCs w:val="18"/>
        </w:rPr>
        <w:t>, 11 May 2016</w:t>
      </w:r>
      <w:r w:rsidR="00B20DF6">
        <w:rPr>
          <w:sz w:val="18"/>
          <w:szCs w:val="18"/>
        </w:rPr>
        <w:t>,</w:t>
      </w:r>
    </w:p>
    <w:p w14:paraId="25E1BB99" w14:textId="14020BE3" w:rsidR="00DD58E7" w:rsidRPr="00961687" w:rsidRDefault="00BA3607" w:rsidP="00961687">
      <w:pPr>
        <w:spacing w:after="120"/>
        <w:rPr>
          <w:rStyle w:val="Hyperlink"/>
        </w:rPr>
      </w:pPr>
      <w:hyperlink r:id="rId25" w:history="1">
        <w:r w:rsidR="00DD58E7" w:rsidRPr="00FF3703">
          <w:rPr>
            <w:rStyle w:val="Hyperlink"/>
            <w:sz w:val="18"/>
            <w:szCs w:val="18"/>
          </w:rPr>
          <w:t>jnlwp.defense.gov/</w:t>
        </w:r>
        <w:proofErr w:type="gramStart"/>
        <w:r w:rsidR="00DD58E7" w:rsidRPr="00FF3703">
          <w:rPr>
            <w:rStyle w:val="Hyperlink"/>
            <w:sz w:val="18"/>
            <w:szCs w:val="18"/>
          </w:rPr>
          <w:t>Press-Room</w:t>
        </w:r>
        <w:proofErr w:type="gramEnd"/>
        <w:r w:rsidR="00DD58E7" w:rsidRPr="00FF3703">
          <w:rPr>
            <w:rStyle w:val="Hyperlink"/>
            <w:sz w:val="18"/>
            <w:szCs w:val="18"/>
          </w:rPr>
          <w:t>/Fact-Sheets/Article-View-Fact-sheets/Article/577989/active-denial-technology/</w:t>
        </w:r>
      </w:hyperlink>
    </w:p>
    <w:p w14:paraId="79AB59D5" w14:textId="410EEB37" w:rsidR="00007DA1" w:rsidRDefault="00007DA1" w:rsidP="00CA1FE1">
      <w:pPr>
        <w:spacing w:after="0"/>
        <w:rPr>
          <w:color w:val="323232"/>
          <w:shd w:val="clear" w:color="auto" w:fill="FFFFFF"/>
        </w:rPr>
      </w:pPr>
      <w:r w:rsidRPr="00007DA1">
        <w:rPr>
          <w:sz w:val="18"/>
          <w:szCs w:val="18"/>
        </w:rPr>
        <w:t>1</w:t>
      </w:r>
      <w:r w:rsidR="00F30131">
        <w:rPr>
          <w:sz w:val="18"/>
          <w:szCs w:val="18"/>
        </w:rPr>
        <w:t>5</w:t>
      </w:r>
      <w:r w:rsidRPr="00007DA1">
        <w:rPr>
          <w:sz w:val="18"/>
          <w:szCs w:val="18"/>
        </w:rPr>
        <w:t xml:space="preserve">. </w:t>
      </w:r>
      <w:r w:rsidR="00194FF5" w:rsidRPr="00007DA1">
        <w:rPr>
          <w:sz w:val="18"/>
          <w:szCs w:val="18"/>
        </w:rPr>
        <w:t xml:space="preserve">“At Senate Commerce Hearing, Blumenthal Raises Concerns on 5G Wireless Technology's Potential Health Risks.” </w:t>
      </w:r>
      <w:r w:rsidR="00194FF5" w:rsidRPr="00007DA1">
        <w:rPr>
          <w:i/>
          <w:iCs/>
          <w:sz w:val="18"/>
          <w:szCs w:val="18"/>
        </w:rPr>
        <w:t xml:space="preserve">US Senator Richard </w:t>
      </w:r>
      <w:proofErr w:type="spellStart"/>
      <w:r w:rsidR="00194FF5" w:rsidRPr="00007DA1">
        <w:rPr>
          <w:i/>
          <w:iCs/>
          <w:sz w:val="18"/>
          <w:szCs w:val="18"/>
        </w:rPr>
        <w:t>Blumenthals</w:t>
      </w:r>
      <w:proofErr w:type="spellEnd"/>
      <w:r w:rsidR="00194FF5" w:rsidRPr="00007DA1">
        <w:rPr>
          <w:sz w:val="18"/>
          <w:szCs w:val="18"/>
        </w:rPr>
        <w:t>, 7 Feb. 2019</w:t>
      </w:r>
      <w:r w:rsidR="00B20DF6">
        <w:rPr>
          <w:sz w:val="18"/>
          <w:szCs w:val="18"/>
        </w:rPr>
        <w:t>,</w:t>
      </w:r>
    </w:p>
    <w:p w14:paraId="2E63796B" w14:textId="3E93D8E2" w:rsidR="00194FF5" w:rsidRPr="00007DA1" w:rsidRDefault="00BA3607" w:rsidP="009E45BE">
      <w:pPr>
        <w:spacing w:after="120"/>
        <w:rPr>
          <w:rStyle w:val="Hyperlink"/>
          <w:sz w:val="18"/>
          <w:szCs w:val="18"/>
        </w:rPr>
      </w:pPr>
      <w:hyperlink r:id="rId26" w:history="1">
        <w:r w:rsidR="00007DA1" w:rsidRPr="00C5378F">
          <w:rPr>
            <w:rStyle w:val="Hyperlink"/>
            <w:sz w:val="18"/>
            <w:szCs w:val="18"/>
          </w:rPr>
          <w:t>www.blumenthal.senate.gov/newsroom/press/release/at-senate-commerce-hearing-blumenthal-raises-concerns-on-5g-wireless-technologys-potential-health-risks</w:t>
        </w:r>
      </w:hyperlink>
    </w:p>
    <w:p w14:paraId="28374C2D" w14:textId="7D3B1E9E" w:rsidR="009E45BE" w:rsidRDefault="00C84C0F" w:rsidP="00126251">
      <w:pPr>
        <w:spacing w:after="0"/>
        <w:rPr>
          <w:sz w:val="18"/>
          <w:szCs w:val="18"/>
        </w:rPr>
      </w:pPr>
      <w:r>
        <w:rPr>
          <w:sz w:val="18"/>
          <w:szCs w:val="18"/>
        </w:rPr>
        <w:lastRenderedPageBreak/>
        <w:t>1</w:t>
      </w:r>
      <w:r w:rsidR="00F30131">
        <w:rPr>
          <w:sz w:val="18"/>
          <w:szCs w:val="18"/>
        </w:rPr>
        <w:t>6</w:t>
      </w:r>
      <w:r>
        <w:rPr>
          <w:sz w:val="18"/>
          <w:szCs w:val="18"/>
        </w:rPr>
        <w:t>.</w:t>
      </w:r>
      <w:r w:rsidR="00CD7FB4" w:rsidRPr="00CD7FB4">
        <w:t xml:space="preserve"> </w:t>
      </w:r>
      <w:proofErr w:type="spellStart"/>
      <w:r w:rsidR="00CD7FB4" w:rsidRPr="00CD7FB4">
        <w:rPr>
          <w:sz w:val="18"/>
          <w:szCs w:val="18"/>
        </w:rPr>
        <w:t>Bandara</w:t>
      </w:r>
      <w:proofErr w:type="spellEnd"/>
      <w:r w:rsidR="00CD7FB4">
        <w:rPr>
          <w:sz w:val="18"/>
          <w:szCs w:val="18"/>
        </w:rPr>
        <w:t xml:space="preserve">, P., </w:t>
      </w:r>
      <w:r w:rsidR="00CD7FB4" w:rsidRPr="00CD7FB4">
        <w:rPr>
          <w:sz w:val="18"/>
          <w:szCs w:val="18"/>
        </w:rPr>
        <w:t>Carpenter</w:t>
      </w:r>
      <w:r w:rsidR="00CD7FB4">
        <w:rPr>
          <w:sz w:val="18"/>
          <w:szCs w:val="18"/>
        </w:rPr>
        <w:t>, D. “</w:t>
      </w:r>
      <w:r w:rsidR="00CD7FB4" w:rsidRPr="00CD7FB4">
        <w:rPr>
          <w:sz w:val="18"/>
          <w:szCs w:val="18"/>
        </w:rPr>
        <w:t>Planetary electromagnetic pollution: it is time to assess its impact</w:t>
      </w:r>
      <w:r w:rsidR="001638CC">
        <w:rPr>
          <w:sz w:val="18"/>
          <w:szCs w:val="18"/>
        </w:rPr>
        <w:t>.</w:t>
      </w:r>
      <w:r w:rsidR="00CD7FB4">
        <w:rPr>
          <w:sz w:val="18"/>
          <w:szCs w:val="18"/>
        </w:rPr>
        <w:t>”</w:t>
      </w:r>
      <w:r w:rsidR="001638CC">
        <w:rPr>
          <w:sz w:val="18"/>
          <w:szCs w:val="18"/>
        </w:rPr>
        <w:t xml:space="preserve"> </w:t>
      </w:r>
      <w:r w:rsidR="001638CC" w:rsidRPr="001638CC">
        <w:rPr>
          <w:i/>
          <w:iCs/>
          <w:sz w:val="18"/>
          <w:szCs w:val="18"/>
        </w:rPr>
        <w:t>The Lancet</w:t>
      </w:r>
      <w:r w:rsidR="001638CC">
        <w:rPr>
          <w:sz w:val="18"/>
          <w:szCs w:val="18"/>
        </w:rPr>
        <w:t xml:space="preserve">, vol. </w:t>
      </w:r>
      <w:r w:rsidR="001638CC" w:rsidRPr="001638CC">
        <w:rPr>
          <w:sz w:val="18"/>
          <w:szCs w:val="18"/>
        </w:rPr>
        <w:t xml:space="preserve">2, </w:t>
      </w:r>
      <w:r w:rsidR="001638CC">
        <w:rPr>
          <w:sz w:val="18"/>
          <w:szCs w:val="18"/>
        </w:rPr>
        <w:t>Issue</w:t>
      </w:r>
      <w:r w:rsidR="001638CC" w:rsidRPr="001638CC">
        <w:rPr>
          <w:sz w:val="18"/>
          <w:szCs w:val="18"/>
        </w:rPr>
        <w:t xml:space="preserve"> 12, P</w:t>
      </w:r>
      <w:r w:rsidR="001638CC">
        <w:rPr>
          <w:sz w:val="18"/>
          <w:szCs w:val="18"/>
        </w:rPr>
        <w:t xml:space="preserve">ages </w:t>
      </w:r>
      <w:r w:rsidR="001638CC" w:rsidRPr="001638CC">
        <w:rPr>
          <w:sz w:val="18"/>
          <w:szCs w:val="18"/>
        </w:rPr>
        <w:t>e512-e514, 1</w:t>
      </w:r>
      <w:r w:rsidR="00DD58E7">
        <w:rPr>
          <w:sz w:val="18"/>
          <w:szCs w:val="18"/>
        </w:rPr>
        <w:t xml:space="preserve"> Dec</w:t>
      </w:r>
      <w:r w:rsidR="001638CC" w:rsidRPr="001638CC">
        <w:rPr>
          <w:sz w:val="18"/>
          <w:szCs w:val="18"/>
        </w:rPr>
        <w:t xml:space="preserve"> 2018</w:t>
      </w:r>
      <w:r w:rsidR="00B20DF6">
        <w:rPr>
          <w:sz w:val="18"/>
          <w:szCs w:val="18"/>
        </w:rPr>
        <w:t>,</w:t>
      </w:r>
    </w:p>
    <w:p w14:paraId="196F29AF" w14:textId="76DCC363" w:rsidR="001638CC" w:rsidRPr="001638CC" w:rsidRDefault="00BA3607" w:rsidP="001638CC">
      <w:pPr>
        <w:spacing w:after="120"/>
        <w:rPr>
          <w:rStyle w:val="Hyperlink"/>
        </w:rPr>
      </w:pPr>
      <w:hyperlink r:id="rId27" w:history="1">
        <w:r w:rsidR="00541608" w:rsidRPr="001370DC">
          <w:rPr>
            <w:rStyle w:val="Hyperlink"/>
            <w:sz w:val="18"/>
            <w:szCs w:val="18"/>
          </w:rPr>
          <w:t>www.thelancet.com/journals/lanplh/article/PIIS2542-5196(18)30221-3/fulltext</w:t>
        </w:r>
      </w:hyperlink>
    </w:p>
    <w:p w14:paraId="0289F8F9" w14:textId="0BF619F2" w:rsidR="00126251" w:rsidRPr="00E12D86" w:rsidRDefault="00126251" w:rsidP="00126251">
      <w:pPr>
        <w:spacing w:after="0"/>
        <w:rPr>
          <w:sz w:val="18"/>
          <w:szCs w:val="18"/>
        </w:rPr>
      </w:pPr>
      <w:r>
        <w:rPr>
          <w:sz w:val="18"/>
          <w:szCs w:val="18"/>
        </w:rPr>
        <w:t>1</w:t>
      </w:r>
      <w:r w:rsidR="00F30131">
        <w:rPr>
          <w:sz w:val="18"/>
          <w:szCs w:val="18"/>
        </w:rPr>
        <w:t>7</w:t>
      </w:r>
      <w:r w:rsidRPr="008C5938">
        <w:rPr>
          <w:sz w:val="18"/>
          <w:szCs w:val="18"/>
        </w:rPr>
        <w:t xml:space="preserve">. </w:t>
      </w:r>
      <w:r w:rsidR="009E45BE">
        <w:rPr>
          <w:sz w:val="18"/>
          <w:szCs w:val="18"/>
        </w:rPr>
        <w:t>“</w:t>
      </w:r>
      <w:r w:rsidRPr="008C5938">
        <w:rPr>
          <w:sz w:val="18"/>
          <w:szCs w:val="18"/>
        </w:rPr>
        <w:t>International EMF Scientist Appeal</w:t>
      </w:r>
      <w:r w:rsidR="009E45BE">
        <w:rPr>
          <w:sz w:val="18"/>
          <w:szCs w:val="18"/>
        </w:rPr>
        <w:t xml:space="preserve">” </w:t>
      </w:r>
      <w:r w:rsidR="009E45BE" w:rsidRPr="009E45BE">
        <w:rPr>
          <w:i/>
          <w:iCs/>
          <w:sz w:val="18"/>
          <w:szCs w:val="18"/>
        </w:rPr>
        <w:t>EMF Scientist.org</w:t>
      </w:r>
      <w:r w:rsidR="00E12D86">
        <w:rPr>
          <w:sz w:val="18"/>
          <w:szCs w:val="18"/>
        </w:rPr>
        <w:t>, 2019</w:t>
      </w:r>
      <w:r w:rsidR="00B20DF6">
        <w:rPr>
          <w:sz w:val="18"/>
          <w:szCs w:val="18"/>
        </w:rPr>
        <w:t>,</w:t>
      </w:r>
    </w:p>
    <w:p w14:paraId="022118B7" w14:textId="0E40ADC5" w:rsidR="00126251" w:rsidRPr="008C5938" w:rsidRDefault="00BA3607" w:rsidP="00126251">
      <w:pPr>
        <w:spacing w:after="120"/>
        <w:rPr>
          <w:rStyle w:val="Hyperlink"/>
          <w:sz w:val="18"/>
          <w:szCs w:val="18"/>
        </w:rPr>
      </w:pPr>
      <w:hyperlink r:id="rId28" w:history="1">
        <w:r w:rsidR="00126251" w:rsidRPr="008C5938">
          <w:rPr>
            <w:rStyle w:val="Hyperlink"/>
            <w:sz w:val="18"/>
            <w:szCs w:val="18"/>
          </w:rPr>
          <w:t>emfscientist.org/</w:t>
        </w:r>
        <w:proofErr w:type="spellStart"/>
        <w:r w:rsidR="00126251" w:rsidRPr="008C5938">
          <w:rPr>
            <w:rStyle w:val="Hyperlink"/>
            <w:sz w:val="18"/>
            <w:szCs w:val="18"/>
          </w:rPr>
          <w:t>index.php</w:t>
        </w:r>
        <w:proofErr w:type="spellEnd"/>
        <w:r w:rsidR="00126251" w:rsidRPr="008C5938">
          <w:rPr>
            <w:rStyle w:val="Hyperlink"/>
            <w:sz w:val="18"/>
            <w:szCs w:val="18"/>
          </w:rPr>
          <w:t>/emf-scientist-appeal</w:t>
        </w:r>
      </w:hyperlink>
    </w:p>
    <w:p w14:paraId="22080930" w14:textId="3520A044" w:rsidR="008C623A" w:rsidRDefault="008C623A" w:rsidP="008C623A">
      <w:pPr>
        <w:spacing w:after="0"/>
        <w:rPr>
          <w:sz w:val="18"/>
          <w:szCs w:val="18"/>
        </w:rPr>
      </w:pPr>
      <w:r>
        <w:rPr>
          <w:sz w:val="18"/>
          <w:szCs w:val="18"/>
        </w:rPr>
        <w:t>1</w:t>
      </w:r>
      <w:r w:rsidR="00F30131">
        <w:rPr>
          <w:sz w:val="18"/>
          <w:szCs w:val="18"/>
        </w:rPr>
        <w:t>8</w:t>
      </w:r>
      <w:r>
        <w:rPr>
          <w:sz w:val="18"/>
          <w:szCs w:val="18"/>
        </w:rPr>
        <w:t xml:space="preserve">. </w:t>
      </w:r>
      <w:r w:rsidR="004C3915" w:rsidRPr="004C3915">
        <w:rPr>
          <w:sz w:val="18"/>
          <w:szCs w:val="18"/>
        </w:rPr>
        <w:t xml:space="preserve">“Minutes of the Board of Health. Prudent Avoidance Policy on Siting Telecommunication Towers and Antennas” </w:t>
      </w:r>
      <w:r w:rsidR="004C3915" w:rsidRPr="004C3915">
        <w:rPr>
          <w:i/>
          <w:iCs/>
          <w:sz w:val="18"/>
          <w:szCs w:val="18"/>
        </w:rPr>
        <w:t>City of Toronto</w:t>
      </w:r>
      <w:r w:rsidR="004C3915" w:rsidRPr="004C3915">
        <w:rPr>
          <w:sz w:val="18"/>
          <w:szCs w:val="18"/>
        </w:rPr>
        <w:t>, 4 Dec 2007, pp 6-8</w:t>
      </w:r>
      <w:r w:rsidR="00B20DF6">
        <w:rPr>
          <w:sz w:val="18"/>
          <w:szCs w:val="18"/>
        </w:rPr>
        <w:t>,</w:t>
      </w:r>
    </w:p>
    <w:p w14:paraId="295531DB" w14:textId="23026335" w:rsidR="008C623A" w:rsidRPr="008C623A" w:rsidRDefault="00BA3607" w:rsidP="008C623A">
      <w:pPr>
        <w:spacing w:after="120"/>
        <w:rPr>
          <w:rStyle w:val="Hyperlink"/>
        </w:rPr>
      </w:pPr>
      <w:hyperlink r:id="rId29" w:history="1">
        <w:r w:rsidR="00541608" w:rsidRPr="001370DC">
          <w:rPr>
            <w:rStyle w:val="Hyperlink"/>
            <w:sz w:val="18"/>
            <w:szCs w:val="18"/>
          </w:rPr>
          <w:t>www.toronto.ca/legdocs/mmis/2007/hl/reports/2007-12-04-hl10-cr.pdf</w:t>
        </w:r>
      </w:hyperlink>
    </w:p>
    <w:p w14:paraId="6B72C9B5" w14:textId="47475EFD" w:rsidR="00836775" w:rsidRPr="00836775" w:rsidRDefault="00836775" w:rsidP="00CA1FE1">
      <w:pPr>
        <w:spacing w:after="0"/>
        <w:rPr>
          <w:sz w:val="18"/>
          <w:szCs w:val="18"/>
        </w:rPr>
      </w:pPr>
      <w:r>
        <w:rPr>
          <w:sz w:val="18"/>
          <w:szCs w:val="18"/>
        </w:rPr>
        <w:t>1</w:t>
      </w:r>
      <w:r w:rsidR="00F30131">
        <w:rPr>
          <w:sz w:val="18"/>
          <w:szCs w:val="18"/>
        </w:rPr>
        <w:t>9</w:t>
      </w:r>
      <w:r>
        <w:rPr>
          <w:sz w:val="18"/>
          <w:szCs w:val="18"/>
        </w:rPr>
        <w:t xml:space="preserve">. </w:t>
      </w:r>
      <w:r w:rsidRPr="00836775">
        <w:rPr>
          <w:sz w:val="18"/>
          <w:szCs w:val="18"/>
        </w:rPr>
        <w:t xml:space="preserve">Lean, Geoffrey. “Could </w:t>
      </w:r>
      <w:proofErr w:type="spellStart"/>
      <w:r w:rsidRPr="00836775">
        <w:rPr>
          <w:sz w:val="18"/>
          <w:szCs w:val="18"/>
        </w:rPr>
        <w:t>Wifi</w:t>
      </w:r>
      <w:proofErr w:type="spellEnd"/>
      <w:r w:rsidRPr="00836775">
        <w:rPr>
          <w:sz w:val="18"/>
          <w:szCs w:val="18"/>
        </w:rPr>
        <w:t xml:space="preserve"> Be Giving Our Children Cancer?” </w:t>
      </w:r>
      <w:r w:rsidRPr="00836775">
        <w:rPr>
          <w:i/>
          <w:iCs/>
          <w:sz w:val="18"/>
          <w:szCs w:val="18"/>
        </w:rPr>
        <w:t>Daily Mail Online</w:t>
      </w:r>
      <w:r w:rsidRPr="00836775">
        <w:rPr>
          <w:sz w:val="18"/>
          <w:szCs w:val="18"/>
        </w:rPr>
        <w:t xml:space="preserve">, Associated Newspapers, 21 June 2018, </w:t>
      </w:r>
    </w:p>
    <w:p w14:paraId="6AC132E5" w14:textId="0C19D326" w:rsidR="00836775" w:rsidRPr="00836775" w:rsidRDefault="00BA3607" w:rsidP="00836775">
      <w:pPr>
        <w:spacing w:after="120"/>
        <w:rPr>
          <w:rStyle w:val="Hyperlink"/>
          <w:sz w:val="18"/>
          <w:szCs w:val="18"/>
        </w:rPr>
      </w:pPr>
      <w:hyperlink r:id="rId30" w:history="1">
        <w:r w:rsidR="00836775" w:rsidRPr="00836775">
          <w:rPr>
            <w:rStyle w:val="Hyperlink"/>
            <w:sz w:val="18"/>
            <w:szCs w:val="18"/>
          </w:rPr>
          <w:t>www.dailymail.co.uk/news/article-5872001/Could-wifi-giving-children-cancer.html</w:t>
        </w:r>
      </w:hyperlink>
      <w:r w:rsidR="00836775" w:rsidRPr="00836775">
        <w:rPr>
          <w:rStyle w:val="Hyperlink"/>
          <w:sz w:val="18"/>
          <w:szCs w:val="18"/>
        </w:rPr>
        <w:t>.</w:t>
      </w:r>
    </w:p>
    <w:p w14:paraId="2D4B959D" w14:textId="200AC9A9" w:rsidR="005E37C9" w:rsidRDefault="00F30131" w:rsidP="00CA1FE1">
      <w:pPr>
        <w:spacing w:after="0"/>
        <w:rPr>
          <w:sz w:val="18"/>
          <w:szCs w:val="18"/>
        </w:rPr>
      </w:pPr>
      <w:r>
        <w:rPr>
          <w:sz w:val="18"/>
          <w:szCs w:val="18"/>
        </w:rPr>
        <w:t>20</w:t>
      </w:r>
      <w:r w:rsidR="00F64023">
        <w:rPr>
          <w:sz w:val="18"/>
          <w:szCs w:val="18"/>
        </w:rPr>
        <w:t xml:space="preserve">. </w:t>
      </w:r>
      <w:r w:rsidR="00126251" w:rsidRPr="00126251">
        <w:rPr>
          <w:sz w:val="18"/>
          <w:szCs w:val="18"/>
        </w:rPr>
        <w:t xml:space="preserve">“Historic Berkeley Cell Phone Warning Ordinance Wins in US Federal Appeals Court.” </w:t>
      </w:r>
      <w:r w:rsidR="00126251" w:rsidRPr="006913A4">
        <w:rPr>
          <w:i/>
          <w:iCs/>
          <w:sz w:val="18"/>
          <w:szCs w:val="18"/>
        </w:rPr>
        <w:t>Physicians for Safe Technology</w:t>
      </w:r>
      <w:r w:rsidR="00126251" w:rsidRPr="00126251">
        <w:rPr>
          <w:sz w:val="18"/>
          <w:szCs w:val="18"/>
        </w:rPr>
        <w:t>, 2019</w:t>
      </w:r>
      <w:r w:rsidR="00B20DF6">
        <w:rPr>
          <w:sz w:val="18"/>
          <w:szCs w:val="18"/>
        </w:rPr>
        <w:t>,</w:t>
      </w:r>
      <w:r w:rsidR="00126251" w:rsidRPr="00126251">
        <w:rPr>
          <w:sz w:val="18"/>
          <w:szCs w:val="18"/>
        </w:rPr>
        <w:t xml:space="preserve"> </w:t>
      </w:r>
    </w:p>
    <w:p w14:paraId="7288A56F" w14:textId="2DA4BBF4" w:rsidR="00CA1FE1" w:rsidRDefault="00BA3607" w:rsidP="00CA1FE1">
      <w:pPr>
        <w:spacing w:after="120"/>
        <w:rPr>
          <w:rStyle w:val="Hyperlink"/>
          <w:sz w:val="18"/>
          <w:szCs w:val="18"/>
        </w:rPr>
      </w:pPr>
      <w:hyperlink r:id="rId31" w:history="1">
        <w:r w:rsidR="0083551C" w:rsidRPr="00C5378F">
          <w:rPr>
            <w:rStyle w:val="Hyperlink"/>
            <w:sz w:val="18"/>
            <w:szCs w:val="18"/>
          </w:rPr>
          <w:t>mdsafetech.org/2019/07/05/berkeley-cell-phone-warning-ordinance-upheld-by-us-federal-appeals-court/</w:t>
        </w:r>
      </w:hyperlink>
    </w:p>
    <w:p w14:paraId="50B93F99" w14:textId="732568A3" w:rsidR="00F31422" w:rsidRPr="00F64023" w:rsidRDefault="008C623A" w:rsidP="007933AF">
      <w:pPr>
        <w:spacing w:after="0"/>
        <w:rPr>
          <w:sz w:val="18"/>
          <w:szCs w:val="18"/>
        </w:rPr>
      </w:pPr>
      <w:r>
        <w:rPr>
          <w:sz w:val="18"/>
          <w:szCs w:val="18"/>
        </w:rPr>
        <w:t>2</w:t>
      </w:r>
      <w:r w:rsidR="00F30131">
        <w:rPr>
          <w:sz w:val="18"/>
          <w:szCs w:val="18"/>
        </w:rPr>
        <w:t>1</w:t>
      </w:r>
      <w:r w:rsidR="00F64023">
        <w:rPr>
          <w:sz w:val="18"/>
          <w:szCs w:val="18"/>
        </w:rPr>
        <w:t xml:space="preserve">. </w:t>
      </w:r>
      <w:r w:rsidR="00F31422" w:rsidRPr="00F64023">
        <w:rPr>
          <w:sz w:val="18"/>
          <w:szCs w:val="18"/>
        </w:rPr>
        <w:t xml:space="preserve">“Italy: </w:t>
      </w:r>
      <w:proofErr w:type="gramStart"/>
      <w:r w:rsidR="00F31422" w:rsidRPr="00F64023">
        <w:rPr>
          <w:sz w:val="18"/>
          <w:szCs w:val="18"/>
        </w:rPr>
        <w:t>a</w:t>
      </w:r>
      <w:proofErr w:type="gramEnd"/>
      <w:r w:rsidR="00F31422" w:rsidRPr="00F64023">
        <w:rPr>
          <w:sz w:val="18"/>
          <w:szCs w:val="18"/>
        </w:rPr>
        <w:t xml:space="preserve"> Landmark Judgment Requires the State to Inform the Population of the Health Risks Due to Mobile Phones.” </w:t>
      </w:r>
      <w:proofErr w:type="spellStart"/>
      <w:r w:rsidR="00F31422" w:rsidRPr="006913A4">
        <w:rPr>
          <w:i/>
          <w:iCs/>
          <w:sz w:val="18"/>
          <w:szCs w:val="18"/>
        </w:rPr>
        <w:t>Phonegate</w:t>
      </w:r>
      <w:proofErr w:type="spellEnd"/>
      <w:r w:rsidR="00F31422" w:rsidRPr="006913A4">
        <w:rPr>
          <w:i/>
          <w:iCs/>
          <w:sz w:val="18"/>
          <w:szCs w:val="18"/>
        </w:rPr>
        <w:t xml:space="preserve"> Alert</w:t>
      </w:r>
      <w:r w:rsidR="00F31422" w:rsidRPr="00F64023">
        <w:rPr>
          <w:sz w:val="18"/>
          <w:szCs w:val="18"/>
        </w:rPr>
        <w:t>, 14 May 2019</w:t>
      </w:r>
      <w:r w:rsidR="00B20DF6">
        <w:rPr>
          <w:sz w:val="18"/>
          <w:szCs w:val="18"/>
        </w:rPr>
        <w:t>,</w:t>
      </w:r>
      <w:r w:rsidR="00F31422" w:rsidRPr="00F64023">
        <w:rPr>
          <w:sz w:val="18"/>
          <w:szCs w:val="18"/>
        </w:rPr>
        <w:t xml:space="preserve"> </w:t>
      </w:r>
    </w:p>
    <w:p w14:paraId="7CDEF141" w14:textId="593AD1A9" w:rsidR="00F31422" w:rsidRPr="00F64023" w:rsidRDefault="00BA3607" w:rsidP="00F64023">
      <w:pPr>
        <w:spacing w:after="120"/>
        <w:rPr>
          <w:rStyle w:val="Hyperlink"/>
        </w:rPr>
      </w:pPr>
      <w:hyperlink r:id="rId32" w:history="1">
        <w:r w:rsidR="00F64023" w:rsidRPr="00C5378F">
          <w:rPr>
            <w:rStyle w:val="Hyperlink"/>
            <w:sz w:val="18"/>
            <w:szCs w:val="18"/>
          </w:rPr>
          <w:t>www.phonegatealert.org/en/italy-a-landmark-judgment-condemns-the-state-to-inform-the-population-of-the-health-risks-due-to-mobile-phones</w:t>
        </w:r>
      </w:hyperlink>
    </w:p>
    <w:p w14:paraId="00897CDE" w14:textId="552AF058" w:rsidR="00F64023" w:rsidRDefault="00E57D73" w:rsidP="007933AF">
      <w:pPr>
        <w:spacing w:after="0"/>
        <w:rPr>
          <w:sz w:val="18"/>
          <w:szCs w:val="18"/>
        </w:rPr>
      </w:pPr>
      <w:r>
        <w:rPr>
          <w:sz w:val="18"/>
          <w:szCs w:val="18"/>
        </w:rPr>
        <w:t>2</w:t>
      </w:r>
      <w:r w:rsidR="00F30131">
        <w:rPr>
          <w:sz w:val="18"/>
          <w:szCs w:val="18"/>
        </w:rPr>
        <w:t>2</w:t>
      </w:r>
      <w:r>
        <w:rPr>
          <w:sz w:val="18"/>
          <w:szCs w:val="18"/>
        </w:rPr>
        <w:t>. “</w:t>
      </w:r>
      <w:r w:rsidRPr="00E57D73">
        <w:rPr>
          <w:sz w:val="18"/>
          <w:szCs w:val="18"/>
        </w:rPr>
        <w:t>Database of Worldwide Policies on Cell Phones, Wireless and Health</w:t>
      </w:r>
      <w:r>
        <w:rPr>
          <w:sz w:val="18"/>
          <w:szCs w:val="18"/>
        </w:rPr>
        <w:t xml:space="preserve">.” </w:t>
      </w:r>
      <w:r w:rsidRPr="00731FF3">
        <w:rPr>
          <w:i/>
          <w:iCs/>
          <w:sz w:val="18"/>
          <w:szCs w:val="18"/>
        </w:rPr>
        <w:t>Environmental Health Trust</w:t>
      </w:r>
      <w:r>
        <w:rPr>
          <w:sz w:val="18"/>
          <w:szCs w:val="18"/>
        </w:rPr>
        <w:t xml:space="preserve">, </w:t>
      </w:r>
      <w:r w:rsidR="00731FF3">
        <w:rPr>
          <w:sz w:val="18"/>
          <w:szCs w:val="18"/>
        </w:rPr>
        <w:t>2020</w:t>
      </w:r>
      <w:r w:rsidR="00B20DF6">
        <w:rPr>
          <w:sz w:val="18"/>
          <w:szCs w:val="18"/>
        </w:rPr>
        <w:t>,</w:t>
      </w:r>
    </w:p>
    <w:p w14:paraId="3D2A3BC6" w14:textId="23CB3A80" w:rsidR="00F64023" w:rsidRPr="009F03A5" w:rsidRDefault="00BA3607" w:rsidP="009F03A5">
      <w:pPr>
        <w:spacing w:after="120"/>
        <w:rPr>
          <w:rStyle w:val="Hyperlink"/>
        </w:rPr>
      </w:pPr>
      <w:hyperlink r:id="rId33" w:history="1">
        <w:r w:rsidR="00E57D73" w:rsidRPr="00C5378F">
          <w:rPr>
            <w:rStyle w:val="Hyperlink"/>
            <w:sz w:val="18"/>
            <w:szCs w:val="18"/>
          </w:rPr>
          <w:t>ehtrust.org/policy/international-policy-actions-on-wireless/</w:t>
        </w:r>
      </w:hyperlink>
    </w:p>
    <w:p w14:paraId="2941F71B" w14:textId="5BB71ADA" w:rsidR="00233287" w:rsidRDefault="00233287" w:rsidP="00233287">
      <w:pPr>
        <w:spacing w:after="0"/>
        <w:rPr>
          <w:sz w:val="18"/>
          <w:szCs w:val="18"/>
        </w:rPr>
      </w:pPr>
      <w:r>
        <w:rPr>
          <w:sz w:val="18"/>
          <w:szCs w:val="18"/>
        </w:rPr>
        <w:t xml:space="preserve">23. </w:t>
      </w:r>
      <w:proofErr w:type="spellStart"/>
      <w:r w:rsidRPr="005506AB">
        <w:rPr>
          <w:sz w:val="18"/>
          <w:szCs w:val="18"/>
        </w:rPr>
        <w:t>Chini</w:t>
      </w:r>
      <w:proofErr w:type="spellEnd"/>
      <w:r>
        <w:rPr>
          <w:sz w:val="18"/>
          <w:szCs w:val="18"/>
        </w:rPr>
        <w:t xml:space="preserve">, </w:t>
      </w:r>
      <w:proofErr w:type="spellStart"/>
      <w:r w:rsidRPr="005506AB">
        <w:rPr>
          <w:sz w:val="18"/>
          <w:szCs w:val="18"/>
        </w:rPr>
        <w:t>Maïthé</w:t>
      </w:r>
      <w:proofErr w:type="spellEnd"/>
      <w:r>
        <w:rPr>
          <w:sz w:val="18"/>
          <w:szCs w:val="18"/>
        </w:rPr>
        <w:t>. “</w:t>
      </w:r>
      <w:r w:rsidRPr="005506AB">
        <w:rPr>
          <w:sz w:val="18"/>
          <w:szCs w:val="18"/>
        </w:rPr>
        <w:t>Radiation concerns halt Brussels 5G development, for now</w:t>
      </w:r>
      <w:r w:rsidR="009C24AA">
        <w:rPr>
          <w:sz w:val="18"/>
          <w:szCs w:val="18"/>
        </w:rPr>
        <w:t>.</w:t>
      </w:r>
      <w:r>
        <w:rPr>
          <w:sz w:val="18"/>
          <w:szCs w:val="18"/>
        </w:rPr>
        <w:t xml:space="preserve">” </w:t>
      </w:r>
      <w:r w:rsidRPr="000216FF">
        <w:rPr>
          <w:i/>
          <w:iCs/>
          <w:sz w:val="18"/>
          <w:szCs w:val="18"/>
        </w:rPr>
        <w:t>The Brussels Times</w:t>
      </w:r>
      <w:r>
        <w:rPr>
          <w:sz w:val="18"/>
          <w:szCs w:val="18"/>
        </w:rPr>
        <w:t xml:space="preserve">, </w:t>
      </w:r>
      <w:r w:rsidRPr="005506AB">
        <w:rPr>
          <w:sz w:val="18"/>
          <w:szCs w:val="18"/>
        </w:rPr>
        <w:t>1 April 2019</w:t>
      </w:r>
      <w:r w:rsidR="00B20DF6">
        <w:rPr>
          <w:sz w:val="18"/>
          <w:szCs w:val="18"/>
        </w:rPr>
        <w:t>,</w:t>
      </w:r>
    </w:p>
    <w:p w14:paraId="62B19A5A" w14:textId="77777777" w:rsidR="00233287" w:rsidRPr="000216FF" w:rsidRDefault="00BA3607" w:rsidP="000216FF">
      <w:pPr>
        <w:spacing w:after="120"/>
        <w:rPr>
          <w:rStyle w:val="Hyperlink"/>
        </w:rPr>
      </w:pPr>
      <w:hyperlink r:id="rId34" w:history="1">
        <w:r w:rsidR="00233287" w:rsidRPr="001B37AC">
          <w:rPr>
            <w:rStyle w:val="Hyperlink"/>
            <w:sz w:val="18"/>
            <w:szCs w:val="18"/>
          </w:rPr>
          <w:t>www.brusselstimes.com/brussels/55052/radiation-concerns-halt-brussels-5g-for-now/</w:t>
        </w:r>
      </w:hyperlink>
      <w:r w:rsidR="00233287" w:rsidRPr="000216FF">
        <w:rPr>
          <w:rStyle w:val="Hyperlink"/>
        </w:rPr>
        <w:t xml:space="preserve"> </w:t>
      </w:r>
    </w:p>
    <w:p w14:paraId="5C1A43C5" w14:textId="6E6990F2" w:rsidR="006A2383" w:rsidRDefault="006A2383" w:rsidP="005506AB">
      <w:pPr>
        <w:spacing w:after="0"/>
        <w:rPr>
          <w:sz w:val="18"/>
          <w:szCs w:val="18"/>
        </w:rPr>
      </w:pPr>
      <w:r>
        <w:rPr>
          <w:sz w:val="18"/>
          <w:szCs w:val="18"/>
        </w:rPr>
        <w:t>2</w:t>
      </w:r>
      <w:r w:rsidR="00233287">
        <w:rPr>
          <w:sz w:val="18"/>
          <w:szCs w:val="18"/>
        </w:rPr>
        <w:t>4</w:t>
      </w:r>
      <w:r>
        <w:rPr>
          <w:sz w:val="18"/>
          <w:szCs w:val="18"/>
        </w:rPr>
        <w:t>. “</w:t>
      </w:r>
      <w:r w:rsidRPr="006A2383">
        <w:rPr>
          <w:sz w:val="18"/>
          <w:szCs w:val="18"/>
        </w:rPr>
        <w:t xml:space="preserve">Genève </w:t>
      </w:r>
      <w:proofErr w:type="spellStart"/>
      <w:r w:rsidRPr="006A2383">
        <w:rPr>
          <w:sz w:val="18"/>
          <w:szCs w:val="18"/>
        </w:rPr>
        <w:t>adopte</w:t>
      </w:r>
      <w:proofErr w:type="spellEnd"/>
      <w:r w:rsidRPr="006A2383">
        <w:rPr>
          <w:sz w:val="18"/>
          <w:szCs w:val="18"/>
        </w:rPr>
        <w:t xml:space="preserve"> </w:t>
      </w:r>
      <w:proofErr w:type="spellStart"/>
      <w:r w:rsidRPr="006A2383">
        <w:rPr>
          <w:sz w:val="18"/>
          <w:szCs w:val="18"/>
        </w:rPr>
        <w:t>une</w:t>
      </w:r>
      <w:proofErr w:type="spellEnd"/>
      <w:r w:rsidRPr="006A2383">
        <w:rPr>
          <w:sz w:val="18"/>
          <w:szCs w:val="18"/>
        </w:rPr>
        <w:t xml:space="preserve"> motion pour un </w:t>
      </w:r>
      <w:proofErr w:type="spellStart"/>
      <w:r w:rsidRPr="006A2383">
        <w:rPr>
          <w:sz w:val="18"/>
          <w:szCs w:val="18"/>
        </w:rPr>
        <w:t>moratoire</w:t>
      </w:r>
      <w:proofErr w:type="spellEnd"/>
      <w:r w:rsidRPr="006A2383">
        <w:rPr>
          <w:sz w:val="18"/>
          <w:szCs w:val="18"/>
        </w:rPr>
        <w:t xml:space="preserve"> sur la 5G</w:t>
      </w:r>
      <w:r>
        <w:rPr>
          <w:sz w:val="18"/>
          <w:szCs w:val="18"/>
        </w:rPr>
        <w:t xml:space="preserve">.” </w:t>
      </w:r>
      <w:r w:rsidRPr="006A2383">
        <w:rPr>
          <w:i/>
          <w:iCs/>
          <w:sz w:val="18"/>
          <w:szCs w:val="18"/>
        </w:rPr>
        <w:t>Le Temps</w:t>
      </w:r>
      <w:r>
        <w:rPr>
          <w:sz w:val="18"/>
          <w:szCs w:val="18"/>
        </w:rPr>
        <w:t>, 11 April 2019</w:t>
      </w:r>
      <w:r w:rsidR="00B20DF6">
        <w:rPr>
          <w:sz w:val="18"/>
          <w:szCs w:val="18"/>
        </w:rPr>
        <w:t>,</w:t>
      </w:r>
    </w:p>
    <w:p w14:paraId="7922D23D" w14:textId="5B6C94E3" w:rsidR="006A2383" w:rsidRPr="000216FF" w:rsidRDefault="00BA3607" w:rsidP="000216FF">
      <w:pPr>
        <w:spacing w:after="120"/>
        <w:rPr>
          <w:rStyle w:val="Hyperlink"/>
        </w:rPr>
      </w:pPr>
      <w:hyperlink r:id="rId35" w:history="1">
        <w:r w:rsidR="009C24AA" w:rsidRPr="001B37AC">
          <w:rPr>
            <w:rStyle w:val="Hyperlink"/>
            <w:sz w:val="18"/>
            <w:szCs w:val="18"/>
          </w:rPr>
          <w:t>www.letemps.ch/suisse/geneve-adopte-une-motion-un-moratoire-5g</w:t>
        </w:r>
      </w:hyperlink>
    </w:p>
    <w:p w14:paraId="66BE16CE" w14:textId="2DF3767A" w:rsidR="005506AB" w:rsidRDefault="005506AB" w:rsidP="005506AB">
      <w:pPr>
        <w:spacing w:after="0"/>
        <w:rPr>
          <w:sz w:val="18"/>
          <w:szCs w:val="18"/>
        </w:rPr>
      </w:pPr>
      <w:r w:rsidRPr="007C2F9B">
        <w:rPr>
          <w:sz w:val="18"/>
          <w:szCs w:val="18"/>
        </w:rPr>
        <w:t>2</w:t>
      </w:r>
      <w:r w:rsidR="00233287">
        <w:rPr>
          <w:sz w:val="18"/>
          <w:szCs w:val="18"/>
        </w:rPr>
        <w:t>5</w:t>
      </w:r>
      <w:r w:rsidRPr="007C2F9B">
        <w:rPr>
          <w:sz w:val="18"/>
          <w:szCs w:val="18"/>
        </w:rPr>
        <w:t xml:space="preserve">. </w:t>
      </w:r>
      <w:r>
        <w:rPr>
          <w:sz w:val="18"/>
          <w:szCs w:val="18"/>
        </w:rPr>
        <w:t>“</w:t>
      </w:r>
      <w:r w:rsidRPr="007C2F9B">
        <w:rPr>
          <w:sz w:val="18"/>
          <w:szCs w:val="18"/>
        </w:rPr>
        <w:t>Germans petition Parliament to stop 5G auction on health grounds</w:t>
      </w:r>
      <w:r w:rsidR="009C24AA">
        <w:rPr>
          <w:sz w:val="18"/>
          <w:szCs w:val="18"/>
        </w:rPr>
        <w:t>.</w:t>
      </w:r>
      <w:r>
        <w:rPr>
          <w:sz w:val="18"/>
          <w:szCs w:val="18"/>
        </w:rPr>
        <w:t xml:space="preserve">” </w:t>
      </w:r>
      <w:proofErr w:type="spellStart"/>
      <w:r w:rsidRPr="00C70E67">
        <w:rPr>
          <w:i/>
          <w:iCs/>
          <w:sz w:val="18"/>
          <w:szCs w:val="18"/>
        </w:rPr>
        <w:t>Telecompaper</w:t>
      </w:r>
      <w:proofErr w:type="spellEnd"/>
      <w:r>
        <w:rPr>
          <w:sz w:val="18"/>
          <w:szCs w:val="18"/>
        </w:rPr>
        <w:t>, 8 April 2019</w:t>
      </w:r>
      <w:r w:rsidR="00B20DF6">
        <w:rPr>
          <w:sz w:val="18"/>
          <w:szCs w:val="18"/>
        </w:rPr>
        <w:t>,</w:t>
      </w:r>
    </w:p>
    <w:p w14:paraId="257DC1C4" w14:textId="3C771EE0" w:rsidR="005506AB" w:rsidRPr="000216FF" w:rsidRDefault="00BA3607" w:rsidP="000216FF">
      <w:pPr>
        <w:spacing w:after="120"/>
        <w:rPr>
          <w:rStyle w:val="Hyperlink"/>
        </w:rPr>
      </w:pPr>
      <w:hyperlink r:id="rId36" w:history="1">
        <w:r w:rsidR="009C24AA" w:rsidRPr="001B37AC">
          <w:rPr>
            <w:rStyle w:val="Hyperlink"/>
            <w:sz w:val="18"/>
            <w:szCs w:val="18"/>
          </w:rPr>
          <w:t>www.telecompaper.com/news/germans-petition-parliament-to-stop-5g-auction-on-health-grounds--1287962</w:t>
        </w:r>
      </w:hyperlink>
    </w:p>
    <w:p w14:paraId="711FE9D0" w14:textId="6E43231D" w:rsidR="00233287" w:rsidRDefault="00233287" w:rsidP="00233287">
      <w:pPr>
        <w:spacing w:after="0"/>
        <w:rPr>
          <w:sz w:val="18"/>
          <w:szCs w:val="18"/>
        </w:rPr>
      </w:pPr>
      <w:r>
        <w:rPr>
          <w:sz w:val="18"/>
          <w:szCs w:val="18"/>
        </w:rPr>
        <w:t>26</w:t>
      </w:r>
      <w:r w:rsidR="009C24AA">
        <w:rPr>
          <w:sz w:val="18"/>
          <w:szCs w:val="18"/>
        </w:rPr>
        <w:t xml:space="preserve"> </w:t>
      </w:r>
      <w:r w:rsidR="009C24AA" w:rsidRPr="009C24AA">
        <w:rPr>
          <w:sz w:val="18"/>
          <w:szCs w:val="18"/>
        </w:rPr>
        <w:t>McCaskill</w:t>
      </w:r>
      <w:r w:rsidR="009C24AA">
        <w:rPr>
          <w:sz w:val="18"/>
          <w:szCs w:val="18"/>
        </w:rPr>
        <w:t xml:space="preserve">, </w:t>
      </w:r>
      <w:r w:rsidR="009C24AA" w:rsidRPr="009C24AA">
        <w:rPr>
          <w:sz w:val="18"/>
          <w:szCs w:val="18"/>
        </w:rPr>
        <w:t>Steve</w:t>
      </w:r>
      <w:r w:rsidR="009C24AA">
        <w:rPr>
          <w:sz w:val="18"/>
          <w:szCs w:val="18"/>
        </w:rPr>
        <w:t>.</w:t>
      </w:r>
      <w:r w:rsidR="009C24AA" w:rsidRPr="009C24AA">
        <w:rPr>
          <w:sz w:val="18"/>
          <w:szCs w:val="18"/>
        </w:rPr>
        <w:t xml:space="preserve"> </w:t>
      </w:r>
      <w:r w:rsidR="009C24AA">
        <w:rPr>
          <w:sz w:val="18"/>
          <w:szCs w:val="18"/>
        </w:rPr>
        <w:t>“</w:t>
      </w:r>
      <w:r w:rsidR="009C24AA" w:rsidRPr="009C24AA">
        <w:rPr>
          <w:sz w:val="18"/>
          <w:szCs w:val="18"/>
        </w:rPr>
        <w:t xml:space="preserve">Swiss cantons 'halt' </w:t>
      </w:r>
      <w:proofErr w:type="gramStart"/>
      <w:r w:rsidR="009C24AA" w:rsidRPr="009C24AA">
        <w:rPr>
          <w:sz w:val="18"/>
          <w:szCs w:val="18"/>
        </w:rPr>
        <w:t>use</w:t>
      </w:r>
      <w:proofErr w:type="gramEnd"/>
      <w:r w:rsidR="009C24AA" w:rsidRPr="009C24AA">
        <w:rPr>
          <w:sz w:val="18"/>
          <w:szCs w:val="18"/>
        </w:rPr>
        <w:t xml:space="preserve"> of new 5G masts due to health concerns</w:t>
      </w:r>
      <w:r w:rsidR="009C24AA">
        <w:rPr>
          <w:sz w:val="18"/>
          <w:szCs w:val="18"/>
        </w:rPr>
        <w:t xml:space="preserve">.” </w:t>
      </w:r>
      <w:r w:rsidR="009C24AA" w:rsidRPr="009C24AA">
        <w:rPr>
          <w:i/>
          <w:iCs/>
          <w:sz w:val="18"/>
          <w:szCs w:val="18"/>
        </w:rPr>
        <w:t>TechRadar</w:t>
      </w:r>
      <w:r w:rsidR="009C24AA">
        <w:rPr>
          <w:sz w:val="18"/>
          <w:szCs w:val="18"/>
        </w:rPr>
        <w:t>, 13 Feb. 2020,</w:t>
      </w:r>
    </w:p>
    <w:p w14:paraId="7ED9CFDB" w14:textId="6E06A5A0" w:rsidR="006E767A" w:rsidRPr="000216FF" w:rsidRDefault="00BA3607" w:rsidP="000216FF">
      <w:pPr>
        <w:spacing w:after="120"/>
        <w:rPr>
          <w:rStyle w:val="Hyperlink"/>
        </w:rPr>
      </w:pPr>
      <w:hyperlink r:id="rId37" w:history="1">
        <w:r w:rsidR="009C24AA" w:rsidRPr="001B37AC">
          <w:rPr>
            <w:rStyle w:val="Hyperlink"/>
            <w:sz w:val="18"/>
            <w:szCs w:val="18"/>
          </w:rPr>
          <w:t>www.techradar.com/news/swiss-cantons-halt-use-of-new-5g-masts-due-to-health-concerns</w:t>
        </w:r>
      </w:hyperlink>
    </w:p>
    <w:p w14:paraId="3AC3A691" w14:textId="72DA31D8" w:rsidR="006E767A" w:rsidRDefault="006E767A" w:rsidP="00233287">
      <w:pPr>
        <w:spacing w:after="0"/>
        <w:rPr>
          <w:sz w:val="18"/>
          <w:szCs w:val="18"/>
        </w:rPr>
      </w:pPr>
      <w:r>
        <w:rPr>
          <w:sz w:val="18"/>
          <w:szCs w:val="18"/>
        </w:rPr>
        <w:t>27</w:t>
      </w:r>
      <w:r w:rsidR="009C24AA">
        <w:rPr>
          <w:sz w:val="18"/>
          <w:szCs w:val="18"/>
        </w:rPr>
        <w:t xml:space="preserve"> “</w:t>
      </w:r>
      <w:r w:rsidR="009C24AA" w:rsidRPr="009C24AA">
        <w:rPr>
          <w:sz w:val="18"/>
          <w:szCs w:val="18"/>
        </w:rPr>
        <w:t>Swiss municipality of Kriens stops approvals for 5G antennas</w:t>
      </w:r>
      <w:r w:rsidR="009C24AA">
        <w:rPr>
          <w:sz w:val="18"/>
          <w:szCs w:val="18"/>
        </w:rPr>
        <w:t xml:space="preserve">.” </w:t>
      </w:r>
      <w:proofErr w:type="spellStart"/>
      <w:r w:rsidR="009C24AA" w:rsidRPr="00C70E67">
        <w:rPr>
          <w:i/>
          <w:iCs/>
          <w:sz w:val="18"/>
          <w:szCs w:val="18"/>
        </w:rPr>
        <w:t>Telecompaper</w:t>
      </w:r>
      <w:proofErr w:type="spellEnd"/>
      <w:r w:rsidR="009C24AA">
        <w:rPr>
          <w:sz w:val="18"/>
          <w:szCs w:val="18"/>
        </w:rPr>
        <w:t>, 12 Feb. 2020,</w:t>
      </w:r>
    </w:p>
    <w:p w14:paraId="725D9DF1" w14:textId="34B91EC5" w:rsidR="00233287" w:rsidRPr="000216FF" w:rsidRDefault="00BA3607" w:rsidP="000216FF">
      <w:pPr>
        <w:spacing w:after="120"/>
        <w:rPr>
          <w:rStyle w:val="Hyperlink"/>
        </w:rPr>
      </w:pPr>
      <w:hyperlink r:id="rId38" w:history="1">
        <w:r w:rsidR="009C24AA" w:rsidRPr="001B37AC">
          <w:rPr>
            <w:rStyle w:val="Hyperlink"/>
            <w:sz w:val="18"/>
            <w:szCs w:val="18"/>
          </w:rPr>
          <w:t>www.telecompaper.com/news/swiss-municipality-of-kriens-stops-approvals-for-5g-antennas--1326367</w:t>
        </w:r>
      </w:hyperlink>
    </w:p>
    <w:p w14:paraId="0BDF8E20" w14:textId="6A8C4E28" w:rsidR="00E57D73" w:rsidRPr="00E57D73" w:rsidRDefault="00E57D73" w:rsidP="00E57D73">
      <w:pPr>
        <w:spacing w:after="0"/>
        <w:rPr>
          <w:sz w:val="18"/>
          <w:szCs w:val="18"/>
        </w:rPr>
      </w:pPr>
      <w:r w:rsidRPr="00E57D73">
        <w:rPr>
          <w:sz w:val="18"/>
          <w:szCs w:val="18"/>
        </w:rPr>
        <w:t>2</w:t>
      </w:r>
      <w:r w:rsidR="00233287">
        <w:rPr>
          <w:sz w:val="18"/>
          <w:szCs w:val="18"/>
        </w:rPr>
        <w:t>8</w:t>
      </w:r>
      <w:r w:rsidRPr="00E57D73">
        <w:rPr>
          <w:sz w:val="18"/>
          <w:szCs w:val="18"/>
        </w:rPr>
        <w:t xml:space="preserve"> “General Court of New Hampshire – Bill Status </w:t>
      </w:r>
      <w:r>
        <w:rPr>
          <w:sz w:val="18"/>
          <w:szCs w:val="18"/>
        </w:rPr>
        <w:t>S</w:t>
      </w:r>
      <w:r w:rsidRPr="00E57D73">
        <w:rPr>
          <w:sz w:val="18"/>
          <w:szCs w:val="18"/>
        </w:rPr>
        <w:t xml:space="preserve">ystem.” </w:t>
      </w:r>
      <w:r w:rsidRPr="00E57D73">
        <w:rPr>
          <w:i/>
          <w:iCs/>
          <w:sz w:val="18"/>
          <w:szCs w:val="18"/>
        </w:rPr>
        <w:t>General Court of New Hampshire</w:t>
      </w:r>
      <w:r w:rsidRPr="00E57D73">
        <w:rPr>
          <w:sz w:val="18"/>
          <w:szCs w:val="18"/>
        </w:rPr>
        <w:t>,</w:t>
      </w:r>
      <w:r w:rsidR="003773B7">
        <w:rPr>
          <w:sz w:val="18"/>
          <w:szCs w:val="18"/>
        </w:rPr>
        <w:t xml:space="preserve"> 2019</w:t>
      </w:r>
      <w:r w:rsidR="00B20DF6">
        <w:rPr>
          <w:sz w:val="18"/>
          <w:szCs w:val="18"/>
        </w:rPr>
        <w:t>,</w:t>
      </w:r>
    </w:p>
    <w:p w14:paraId="1A5C05E5" w14:textId="468FFAD5" w:rsidR="00E57D73" w:rsidRPr="00E57D73" w:rsidRDefault="00BA3607" w:rsidP="00E57D73">
      <w:pPr>
        <w:spacing w:after="120"/>
        <w:rPr>
          <w:rStyle w:val="Hyperlink"/>
          <w:sz w:val="18"/>
          <w:szCs w:val="18"/>
        </w:rPr>
      </w:pPr>
      <w:hyperlink r:id="rId39" w:history="1">
        <w:r w:rsidR="00E57D73" w:rsidRPr="00E57D73">
          <w:rPr>
            <w:rStyle w:val="Hyperlink"/>
            <w:sz w:val="18"/>
            <w:szCs w:val="18"/>
          </w:rPr>
          <w:t>gencourt.state.nh.us/bill_status/bill_status.aspx?lsr=0261&amp;sy=2019&amp;txtsessionyear=2019&amp;txtbilln%20umber=hb522&amp;sortoption=&amp;q=1</w:t>
        </w:r>
      </w:hyperlink>
    </w:p>
    <w:p w14:paraId="0689277F" w14:textId="6C4A762E" w:rsidR="00141992" w:rsidRPr="00141992" w:rsidRDefault="00141992" w:rsidP="00141992">
      <w:pPr>
        <w:spacing w:after="0"/>
        <w:rPr>
          <w:sz w:val="18"/>
          <w:szCs w:val="18"/>
        </w:rPr>
      </w:pPr>
      <w:r w:rsidRPr="00141992">
        <w:rPr>
          <w:sz w:val="18"/>
          <w:szCs w:val="18"/>
        </w:rPr>
        <w:t>2</w:t>
      </w:r>
      <w:r w:rsidR="006E767A">
        <w:rPr>
          <w:sz w:val="18"/>
          <w:szCs w:val="18"/>
        </w:rPr>
        <w:t>9</w:t>
      </w:r>
      <w:r w:rsidRPr="00141992">
        <w:rPr>
          <w:sz w:val="18"/>
          <w:szCs w:val="18"/>
        </w:rPr>
        <w:t>. “</w:t>
      </w:r>
      <w:r w:rsidR="003773B7">
        <w:rPr>
          <w:sz w:val="18"/>
          <w:szCs w:val="18"/>
        </w:rPr>
        <w:t>New York Assembly Bill 8637.”</w:t>
      </w:r>
      <w:r w:rsidRPr="00141992">
        <w:rPr>
          <w:sz w:val="18"/>
          <w:szCs w:val="18"/>
        </w:rPr>
        <w:t xml:space="preserve"> </w:t>
      </w:r>
      <w:proofErr w:type="spellStart"/>
      <w:r w:rsidRPr="003773B7">
        <w:rPr>
          <w:i/>
          <w:iCs/>
          <w:sz w:val="18"/>
          <w:szCs w:val="18"/>
        </w:rPr>
        <w:t>LegiScan</w:t>
      </w:r>
      <w:proofErr w:type="spellEnd"/>
      <w:r w:rsidRPr="00141992">
        <w:rPr>
          <w:sz w:val="18"/>
          <w:szCs w:val="18"/>
        </w:rPr>
        <w:t xml:space="preserve">, </w:t>
      </w:r>
      <w:r w:rsidR="003773B7">
        <w:rPr>
          <w:sz w:val="18"/>
          <w:szCs w:val="18"/>
        </w:rPr>
        <w:t>New York General Assembly, 2019</w:t>
      </w:r>
      <w:r w:rsidR="00B20DF6">
        <w:rPr>
          <w:sz w:val="18"/>
          <w:szCs w:val="18"/>
        </w:rPr>
        <w:t>,</w:t>
      </w:r>
    </w:p>
    <w:p w14:paraId="0E861C72" w14:textId="1C9693A9" w:rsidR="006913A4" w:rsidRPr="00141992" w:rsidRDefault="00BA3607" w:rsidP="00141992">
      <w:pPr>
        <w:spacing w:after="120"/>
        <w:rPr>
          <w:rStyle w:val="Hyperlink"/>
          <w:sz w:val="18"/>
          <w:szCs w:val="18"/>
        </w:rPr>
      </w:pPr>
      <w:hyperlink r:id="rId40" w:history="1">
        <w:r w:rsidR="00141992" w:rsidRPr="00141992">
          <w:rPr>
            <w:rStyle w:val="Hyperlink"/>
            <w:sz w:val="18"/>
            <w:szCs w:val="18"/>
          </w:rPr>
          <w:t>legiscan.com/NY/bill/A08637/2019</w:t>
        </w:r>
      </w:hyperlink>
    </w:p>
    <w:p w14:paraId="73EF8B43" w14:textId="45DDC9FA" w:rsidR="00027A01" w:rsidRDefault="006E767A" w:rsidP="002E56BE">
      <w:pPr>
        <w:spacing w:after="0"/>
        <w:rPr>
          <w:sz w:val="18"/>
          <w:szCs w:val="18"/>
        </w:rPr>
      </w:pPr>
      <w:r>
        <w:rPr>
          <w:sz w:val="18"/>
          <w:szCs w:val="18"/>
        </w:rPr>
        <w:t>30.</w:t>
      </w:r>
      <w:r w:rsidR="00363553">
        <w:rPr>
          <w:sz w:val="18"/>
          <w:szCs w:val="18"/>
        </w:rPr>
        <w:t xml:space="preserve"> Dawkins, Glen. “</w:t>
      </w:r>
      <w:r w:rsidR="00363553" w:rsidRPr="00363553">
        <w:rPr>
          <w:sz w:val="18"/>
          <w:szCs w:val="18"/>
        </w:rPr>
        <w:t>Local group sounds alarm over 5G cell towers</w:t>
      </w:r>
      <w:r w:rsidR="00363553">
        <w:rPr>
          <w:sz w:val="18"/>
          <w:szCs w:val="18"/>
        </w:rPr>
        <w:t xml:space="preserve">.” </w:t>
      </w:r>
      <w:r w:rsidR="00363553" w:rsidRPr="000A17B3">
        <w:rPr>
          <w:i/>
          <w:iCs/>
          <w:sz w:val="18"/>
          <w:szCs w:val="18"/>
        </w:rPr>
        <w:t>Winnipeg Sun</w:t>
      </w:r>
      <w:r w:rsidR="00363553">
        <w:rPr>
          <w:sz w:val="18"/>
          <w:szCs w:val="18"/>
        </w:rPr>
        <w:t xml:space="preserve">, </w:t>
      </w:r>
      <w:r w:rsidR="000A17B3">
        <w:rPr>
          <w:sz w:val="18"/>
          <w:szCs w:val="18"/>
        </w:rPr>
        <w:t>25 Jan. 2020,</w:t>
      </w:r>
    </w:p>
    <w:p w14:paraId="5CD4BAE9" w14:textId="73491901" w:rsidR="004C3ABC" w:rsidRPr="000216FF" w:rsidRDefault="00BA3607" w:rsidP="000216FF">
      <w:pPr>
        <w:spacing w:after="120"/>
        <w:rPr>
          <w:rStyle w:val="Hyperlink"/>
          <w:sz w:val="18"/>
          <w:szCs w:val="18"/>
        </w:rPr>
      </w:pPr>
      <w:hyperlink r:id="rId41" w:history="1">
        <w:r w:rsidR="0022325D" w:rsidRPr="000216FF">
          <w:rPr>
            <w:rStyle w:val="Hyperlink"/>
            <w:sz w:val="18"/>
            <w:szCs w:val="18"/>
          </w:rPr>
          <w:t>winnipegsun.com/news/local-news/local-group-sounds-alarm-over-5g-cell-towers</w:t>
        </w:r>
      </w:hyperlink>
    </w:p>
    <w:p w14:paraId="3A4FFECE" w14:textId="1B0E5889" w:rsidR="001F58F0" w:rsidRDefault="00DF135E" w:rsidP="00CA1FE1">
      <w:pPr>
        <w:spacing w:after="0"/>
        <w:rPr>
          <w:sz w:val="18"/>
          <w:szCs w:val="18"/>
        </w:rPr>
      </w:pPr>
      <w:bookmarkStart w:id="1" w:name="_Hlk43235957"/>
      <w:r>
        <w:rPr>
          <w:sz w:val="18"/>
          <w:szCs w:val="18"/>
        </w:rPr>
        <w:t>31</w:t>
      </w:r>
      <w:r w:rsidR="00B23462">
        <w:rPr>
          <w:sz w:val="18"/>
          <w:szCs w:val="18"/>
        </w:rPr>
        <w:t>. “</w:t>
      </w:r>
      <w:r w:rsidR="00D54D72">
        <w:rPr>
          <w:sz w:val="18"/>
          <w:szCs w:val="18"/>
        </w:rPr>
        <w:t xml:space="preserve">Urgent Appeal to the Government of Canada to Suspend the 5G Rollout and Choose Safe and Reliable </w:t>
      </w:r>
      <w:proofErr w:type="spellStart"/>
      <w:r w:rsidR="00D54D72">
        <w:rPr>
          <w:sz w:val="18"/>
          <w:szCs w:val="18"/>
        </w:rPr>
        <w:t>Fibre</w:t>
      </w:r>
      <w:proofErr w:type="spellEnd"/>
      <w:r w:rsidR="00D54D72">
        <w:rPr>
          <w:sz w:val="18"/>
          <w:szCs w:val="18"/>
        </w:rPr>
        <w:t xml:space="preserve"> Connections</w:t>
      </w:r>
      <w:r w:rsidR="00B23462" w:rsidRPr="00B23462">
        <w:rPr>
          <w:sz w:val="18"/>
          <w:szCs w:val="18"/>
        </w:rPr>
        <w:t>.</w:t>
      </w:r>
      <w:r w:rsidR="00B23462">
        <w:rPr>
          <w:sz w:val="18"/>
          <w:szCs w:val="18"/>
        </w:rPr>
        <w:t xml:space="preserve">” </w:t>
      </w:r>
      <w:r w:rsidR="00D54D72">
        <w:rPr>
          <w:i/>
          <w:iCs/>
          <w:sz w:val="18"/>
          <w:szCs w:val="18"/>
        </w:rPr>
        <w:t>Canadians For Safe Technology</w:t>
      </w:r>
      <w:r w:rsidR="00B638F6">
        <w:rPr>
          <w:sz w:val="18"/>
          <w:szCs w:val="18"/>
        </w:rPr>
        <w:t>,</w:t>
      </w:r>
      <w:r w:rsidR="00B23462">
        <w:rPr>
          <w:sz w:val="18"/>
          <w:szCs w:val="18"/>
        </w:rPr>
        <w:t xml:space="preserve"> 2020</w:t>
      </w:r>
      <w:r w:rsidR="00B20DF6">
        <w:rPr>
          <w:sz w:val="18"/>
          <w:szCs w:val="18"/>
        </w:rPr>
        <w:t>,</w:t>
      </w:r>
    </w:p>
    <w:p w14:paraId="0C2337D4" w14:textId="010D81CD" w:rsidR="00D54D72" w:rsidRPr="00D54D72" w:rsidRDefault="00BA3607" w:rsidP="00D54D72">
      <w:pPr>
        <w:spacing w:after="120"/>
        <w:rPr>
          <w:rStyle w:val="Hyperlink"/>
          <w:sz w:val="18"/>
          <w:szCs w:val="18"/>
        </w:rPr>
      </w:pPr>
      <w:hyperlink r:id="rId42" w:history="1">
        <w:r w:rsidR="00D54D72" w:rsidRPr="00D54D72">
          <w:rPr>
            <w:rStyle w:val="Hyperlink"/>
            <w:sz w:val="18"/>
            <w:szCs w:val="18"/>
          </w:rPr>
          <w:t>http://c4st.org/5Gappeal/</w:t>
        </w:r>
      </w:hyperlink>
    </w:p>
    <w:p w14:paraId="426CA193" w14:textId="69DEF229" w:rsidR="00DF135E" w:rsidRPr="002E56BE" w:rsidRDefault="00DF135E" w:rsidP="00DF135E">
      <w:pPr>
        <w:spacing w:after="0"/>
        <w:rPr>
          <w:sz w:val="18"/>
          <w:szCs w:val="18"/>
        </w:rPr>
      </w:pPr>
      <w:r>
        <w:rPr>
          <w:sz w:val="18"/>
          <w:szCs w:val="18"/>
        </w:rPr>
        <w:t>32. “</w:t>
      </w:r>
      <w:r w:rsidRPr="002E56BE">
        <w:rPr>
          <w:sz w:val="18"/>
          <w:szCs w:val="18"/>
        </w:rPr>
        <w:t>The Use of Wi-Fi in Schools - Briefing Document</w:t>
      </w:r>
      <w:r>
        <w:rPr>
          <w:sz w:val="18"/>
          <w:szCs w:val="18"/>
        </w:rPr>
        <w:t xml:space="preserve">.” </w:t>
      </w:r>
      <w:r w:rsidRPr="000216FF">
        <w:rPr>
          <w:i/>
          <w:iCs/>
          <w:sz w:val="18"/>
          <w:szCs w:val="18"/>
        </w:rPr>
        <w:t>Canadian Teachers’ Federation</w:t>
      </w:r>
      <w:r w:rsidR="00B20DF6">
        <w:rPr>
          <w:sz w:val="18"/>
          <w:szCs w:val="18"/>
        </w:rPr>
        <w:t>,</w:t>
      </w:r>
      <w:r w:rsidR="008F5A75">
        <w:rPr>
          <w:sz w:val="18"/>
          <w:szCs w:val="18"/>
        </w:rPr>
        <w:t xml:space="preserve"> 2014,</w:t>
      </w:r>
    </w:p>
    <w:bookmarkStart w:id="2" w:name="_Hlk43238026"/>
    <w:bookmarkEnd w:id="1"/>
    <w:p w14:paraId="260D43D9" w14:textId="77777777" w:rsidR="0043602E" w:rsidRPr="008C5938" w:rsidRDefault="0043602E" w:rsidP="0043602E">
      <w:pPr>
        <w:spacing w:after="120"/>
        <w:rPr>
          <w:rStyle w:val="Hyperlink"/>
          <w:sz w:val="18"/>
          <w:szCs w:val="18"/>
        </w:rPr>
      </w:pPr>
      <w:r w:rsidRPr="00DB3DD2">
        <w:rPr>
          <w:rStyle w:val="Hyperlink"/>
          <w:sz w:val="18"/>
          <w:szCs w:val="18"/>
        </w:rPr>
        <w:fldChar w:fldCharType="begin"/>
      </w:r>
      <w:r w:rsidRPr="00DB3DD2">
        <w:rPr>
          <w:rStyle w:val="Hyperlink"/>
          <w:sz w:val="18"/>
          <w:szCs w:val="18"/>
        </w:rPr>
        <w:instrText xml:space="preserve"> HYPERLINK "https://ehtrust.org/wp-content/uploads/THE-USE-OF-WI-FI-IN-SCHOOLS-Briefinfg-by-Canadian-Teachers%E2%80%99-Federation-2.pdf" </w:instrText>
      </w:r>
      <w:r w:rsidRPr="00DB3DD2">
        <w:rPr>
          <w:rStyle w:val="Hyperlink"/>
          <w:sz w:val="18"/>
          <w:szCs w:val="18"/>
        </w:rPr>
        <w:fldChar w:fldCharType="separate"/>
      </w:r>
      <w:r w:rsidRPr="00DB3DD2">
        <w:rPr>
          <w:rStyle w:val="Hyperlink"/>
          <w:sz w:val="18"/>
          <w:szCs w:val="18"/>
        </w:rPr>
        <w:t>ehtrust.org/wp-content/uploads/THE-USE-OF-WI-FI-IN-SCHOOLS-Briefinfg-by-Canadian-Teachers%E2%80%99-Federation-2.pdf</w:t>
      </w:r>
      <w:r w:rsidRPr="00DB3DD2">
        <w:rPr>
          <w:rStyle w:val="Hyperlink"/>
          <w:sz w:val="18"/>
          <w:szCs w:val="18"/>
        </w:rPr>
        <w:fldChar w:fldCharType="end"/>
      </w:r>
    </w:p>
    <w:p w14:paraId="18BF9A9D" w14:textId="61F59977" w:rsidR="000216FF" w:rsidRPr="008C5938" w:rsidRDefault="000216FF" w:rsidP="0043602E">
      <w:pPr>
        <w:spacing w:after="120"/>
        <w:rPr>
          <w:rStyle w:val="Hyperlink"/>
          <w:sz w:val="18"/>
          <w:szCs w:val="18"/>
        </w:rPr>
      </w:pPr>
      <w:bookmarkStart w:id="3" w:name="_GoBack"/>
      <w:bookmarkEnd w:id="2"/>
      <w:bookmarkEnd w:id="3"/>
    </w:p>
    <w:sectPr w:rsidR="000216FF" w:rsidRPr="008C5938" w:rsidSect="00EE68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87C3" w14:textId="77777777" w:rsidR="00BA3607" w:rsidRDefault="00BA3607" w:rsidP="00B86FA8">
      <w:pPr>
        <w:spacing w:after="0" w:line="240" w:lineRule="auto"/>
      </w:pPr>
      <w:r>
        <w:separator/>
      </w:r>
    </w:p>
  </w:endnote>
  <w:endnote w:type="continuationSeparator" w:id="0">
    <w:p w14:paraId="23389D89" w14:textId="77777777" w:rsidR="00BA3607" w:rsidRDefault="00BA3607" w:rsidP="00B8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075023"/>
      <w:docPartObj>
        <w:docPartGallery w:val="Page Numbers (Bottom of Page)"/>
        <w:docPartUnique/>
      </w:docPartObj>
    </w:sdtPr>
    <w:sdtEndPr/>
    <w:sdtContent>
      <w:sdt>
        <w:sdtPr>
          <w:id w:val="1728636285"/>
          <w:docPartObj>
            <w:docPartGallery w:val="Page Numbers (Top of Page)"/>
            <w:docPartUnique/>
          </w:docPartObj>
        </w:sdtPr>
        <w:sdtEndPr/>
        <w:sdtContent>
          <w:p w14:paraId="2D6DFE81" w14:textId="1B3C1558" w:rsidR="00B86FA8" w:rsidRDefault="00B86F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3451FA" w14:textId="77777777" w:rsidR="00B86FA8" w:rsidRDefault="00B86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7546" w14:textId="77777777" w:rsidR="00BA3607" w:rsidRDefault="00BA3607" w:rsidP="00B86FA8">
      <w:pPr>
        <w:spacing w:after="0" w:line="240" w:lineRule="auto"/>
      </w:pPr>
      <w:r>
        <w:separator/>
      </w:r>
    </w:p>
  </w:footnote>
  <w:footnote w:type="continuationSeparator" w:id="0">
    <w:p w14:paraId="7D7DA2FE" w14:textId="77777777" w:rsidR="00BA3607" w:rsidRDefault="00BA3607" w:rsidP="00B86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1C51"/>
    <w:multiLevelType w:val="hybridMultilevel"/>
    <w:tmpl w:val="E78A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6121"/>
    <w:multiLevelType w:val="hybridMultilevel"/>
    <w:tmpl w:val="0AE2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7727C"/>
    <w:multiLevelType w:val="hybridMultilevel"/>
    <w:tmpl w:val="78EE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B1E02"/>
    <w:multiLevelType w:val="hybridMultilevel"/>
    <w:tmpl w:val="F2D0D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C3290"/>
    <w:multiLevelType w:val="hybridMultilevel"/>
    <w:tmpl w:val="F80A2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5B5A42"/>
    <w:multiLevelType w:val="hybridMultilevel"/>
    <w:tmpl w:val="EBD8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58B7"/>
    <w:multiLevelType w:val="hybridMultilevel"/>
    <w:tmpl w:val="03F677C2"/>
    <w:lvl w:ilvl="0" w:tplc="F95499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96BD4"/>
    <w:multiLevelType w:val="hybridMultilevel"/>
    <w:tmpl w:val="1D2A3472"/>
    <w:lvl w:ilvl="0" w:tplc="30A80870">
      <w:start w:val="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55"/>
    <w:rsid w:val="00007DA1"/>
    <w:rsid w:val="000216FF"/>
    <w:rsid w:val="00024409"/>
    <w:rsid w:val="00027A01"/>
    <w:rsid w:val="00037F2C"/>
    <w:rsid w:val="00051605"/>
    <w:rsid w:val="000706C3"/>
    <w:rsid w:val="0009593F"/>
    <w:rsid w:val="000A17B3"/>
    <w:rsid w:val="000A7C40"/>
    <w:rsid w:val="000B6A39"/>
    <w:rsid w:val="000E774E"/>
    <w:rsid w:val="00126251"/>
    <w:rsid w:val="00141992"/>
    <w:rsid w:val="001455CF"/>
    <w:rsid w:val="00152DDF"/>
    <w:rsid w:val="00157974"/>
    <w:rsid w:val="001638CC"/>
    <w:rsid w:val="00194FF5"/>
    <w:rsid w:val="001B6F3C"/>
    <w:rsid w:val="001C3296"/>
    <w:rsid w:val="001C57F5"/>
    <w:rsid w:val="001E3EFA"/>
    <w:rsid w:val="001E4B93"/>
    <w:rsid w:val="001F0BD8"/>
    <w:rsid w:val="001F58F0"/>
    <w:rsid w:val="002137E8"/>
    <w:rsid w:val="00221FBD"/>
    <w:rsid w:val="0022244D"/>
    <w:rsid w:val="0022325D"/>
    <w:rsid w:val="00233287"/>
    <w:rsid w:val="0027141B"/>
    <w:rsid w:val="00293CD9"/>
    <w:rsid w:val="002A1B3B"/>
    <w:rsid w:val="002A3A75"/>
    <w:rsid w:val="002A5C42"/>
    <w:rsid w:val="002C6334"/>
    <w:rsid w:val="002C7A56"/>
    <w:rsid w:val="002D65C7"/>
    <w:rsid w:val="002D725A"/>
    <w:rsid w:val="002E56BE"/>
    <w:rsid w:val="003245C9"/>
    <w:rsid w:val="00327C6C"/>
    <w:rsid w:val="00334505"/>
    <w:rsid w:val="00363553"/>
    <w:rsid w:val="00376F36"/>
    <w:rsid w:val="003773B7"/>
    <w:rsid w:val="00384D4F"/>
    <w:rsid w:val="003856D6"/>
    <w:rsid w:val="00386ECA"/>
    <w:rsid w:val="00390BBB"/>
    <w:rsid w:val="003A44CF"/>
    <w:rsid w:val="003A6E5E"/>
    <w:rsid w:val="003C398B"/>
    <w:rsid w:val="003D2438"/>
    <w:rsid w:val="003D2584"/>
    <w:rsid w:val="003E014C"/>
    <w:rsid w:val="003E0BB1"/>
    <w:rsid w:val="003E5137"/>
    <w:rsid w:val="00405E61"/>
    <w:rsid w:val="0043602E"/>
    <w:rsid w:val="00437010"/>
    <w:rsid w:val="004670E4"/>
    <w:rsid w:val="004B2B8B"/>
    <w:rsid w:val="004B50B1"/>
    <w:rsid w:val="004C3915"/>
    <w:rsid w:val="004C3ABC"/>
    <w:rsid w:val="004D1074"/>
    <w:rsid w:val="004D2CB3"/>
    <w:rsid w:val="0052632A"/>
    <w:rsid w:val="00527578"/>
    <w:rsid w:val="00541608"/>
    <w:rsid w:val="005506AB"/>
    <w:rsid w:val="00555DBA"/>
    <w:rsid w:val="005602DD"/>
    <w:rsid w:val="005675BD"/>
    <w:rsid w:val="00583C7C"/>
    <w:rsid w:val="00585652"/>
    <w:rsid w:val="00586BDD"/>
    <w:rsid w:val="005A1755"/>
    <w:rsid w:val="005E37C9"/>
    <w:rsid w:val="005F2D10"/>
    <w:rsid w:val="005F5486"/>
    <w:rsid w:val="0061266A"/>
    <w:rsid w:val="00616A28"/>
    <w:rsid w:val="00617758"/>
    <w:rsid w:val="00621127"/>
    <w:rsid w:val="00624F12"/>
    <w:rsid w:val="0063250D"/>
    <w:rsid w:val="00641331"/>
    <w:rsid w:val="00641CA7"/>
    <w:rsid w:val="006525B2"/>
    <w:rsid w:val="006530FD"/>
    <w:rsid w:val="006913A4"/>
    <w:rsid w:val="006A2383"/>
    <w:rsid w:val="006A6E34"/>
    <w:rsid w:val="006D00D8"/>
    <w:rsid w:val="006E4B62"/>
    <w:rsid w:val="006E767A"/>
    <w:rsid w:val="0070036C"/>
    <w:rsid w:val="00731FF3"/>
    <w:rsid w:val="00736491"/>
    <w:rsid w:val="00737733"/>
    <w:rsid w:val="00751A3D"/>
    <w:rsid w:val="00754418"/>
    <w:rsid w:val="007933AF"/>
    <w:rsid w:val="00795F0F"/>
    <w:rsid w:val="007B6A00"/>
    <w:rsid w:val="007C2F9B"/>
    <w:rsid w:val="007E28D2"/>
    <w:rsid w:val="0083551C"/>
    <w:rsid w:val="00836775"/>
    <w:rsid w:val="0085243A"/>
    <w:rsid w:val="00863017"/>
    <w:rsid w:val="00890ECB"/>
    <w:rsid w:val="00894DDB"/>
    <w:rsid w:val="008C19D4"/>
    <w:rsid w:val="008C623A"/>
    <w:rsid w:val="008D09B2"/>
    <w:rsid w:val="008E72FE"/>
    <w:rsid w:val="008F5A75"/>
    <w:rsid w:val="00911F54"/>
    <w:rsid w:val="0091343D"/>
    <w:rsid w:val="009156A1"/>
    <w:rsid w:val="00920059"/>
    <w:rsid w:val="00935270"/>
    <w:rsid w:val="00940029"/>
    <w:rsid w:val="00941261"/>
    <w:rsid w:val="00961687"/>
    <w:rsid w:val="00995661"/>
    <w:rsid w:val="009C24AA"/>
    <w:rsid w:val="009C39B3"/>
    <w:rsid w:val="009D453F"/>
    <w:rsid w:val="009D4D57"/>
    <w:rsid w:val="009E45BE"/>
    <w:rsid w:val="009E75F9"/>
    <w:rsid w:val="009F03A5"/>
    <w:rsid w:val="009F5D7F"/>
    <w:rsid w:val="00A35638"/>
    <w:rsid w:val="00A523B6"/>
    <w:rsid w:val="00A52A64"/>
    <w:rsid w:val="00A5526B"/>
    <w:rsid w:val="00A94A0B"/>
    <w:rsid w:val="00A9671C"/>
    <w:rsid w:val="00AA4E7E"/>
    <w:rsid w:val="00AA7144"/>
    <w:rsid w:val="00AB22B4"/>
    <w:rsid w:val="00AD1B49"/>
    <w:rsid w:val="00B107B9"/>
    <w:rsid w:val="00B20DF6"/>
    <w:rsid w:val="00B220CB"/>
    <w:rsid w:val="00B23462"/>
    <w:rsid w:val="00B245CD"/>
    <w:rsid w:val="00B2593B"/>
    <w:rsid w:val="00B32AD5"/>
    <w:rsid w:val="00B37CF6"/>
    <w:rsid w:val="00B50433"/>
    <w:rsid w:val="00B53949"/>
    <w:rsid w:val="00B638F6"/>
    <w:rsid w:val="00B86FA8"/>
    <w:rsid w:val="00B87672"/>
    <w:rsid w:val="00BA1697"/>
    <w:rsid w:val="00BA3607"/>
    <w:rsid w:val="00BA4A7D"/>
    <w:rsid w:val="00BC1AB9"/>
    <w:rsid w:val="00BD4E48"/>
    <w:rsid w:val="00BE78CF"/>
    <w:rsid w:val="00C23EEE"/>
    <w:rsid w:val="00C27859"/>
    <w:rsid w:val="00C438CD"/>
    <w:rsid w:val="00C51D96"/>
    <w:rsid w:val="00C5324C"/>
    <w:rsid w:val="00C57490"/>
    <w:rsid w:val="00C70E67"/>
    <w:rsid w:val="00C84C0F"/>
    <w:rsid w:val="00C84DB2"/>
    <w:rsid w:val="00C96E94"/>
    <w:rsid w:val="00CA1FE1"/>
    <w:rsid w:val="00CA38AD"/>
    <w:rsid w:val="00CB0D71"/>
    <w:rsid w:val="00CC68E4"/>
    <w:rsid w:val="00CD16FD"/>
    <w:rsid w:val="00CD7FB4"/>
    <w:rsid w:val="00CE3E18"/>
    <w:rsid w:val="00CE6E0D"/>
    <w:rsid w:val="00D02D0A"/>
    <w:rsid w:val="00D2668E"/>
    <w:rsid w:val="00D35E6C"/>
    <w:rsid w:val="00D40602"/>
    <w:rsid w:val="00D54D72"/>
    <w:rsid w:val="00D71C88"/>
    <w:rsid w:val="00DA3250"/>
    <w:rsid w:val="00DB259C"/>
    <w:rsid w:val="00DC20A2"/>
    <w:rsid w:val="00DD58E7"/>
    <w:rsid w:val="00DE003F"/>
    <w:rsid w:val="00DE7321"/>
    <w:rsid w:val="00DF135E"/>
    <w:rsid w:val="00E07C12"/>
    <w:rsid w:val="00E12D86"/>
    <w:rsid w:val="00E12DA1"/>
    <w:rsid w:val="00E306CC"/>
    <w:rsid w:val="00E35E08"/>
    <w:rsid w:val="00E4111C"/>
    <w:rsid w:val="00E4165C"/>
    <w:rsid w:val="00E433A7"/>
    <w:rsid w:val="00E561B0"/>
    <w:rsid w:val="00E57D73"/>
    <w:rsid w:val="00E7364C"/>
    <w:rsid w:val="00E84773"/>
    <w:rsid w:val="00EB07D1"/>
    <w:rsid w:val="00EC40DF"/>
    <w:rsid w:val="00EE6833"/>
    <w:rsid w:val="00EF7F3F"/>
    <w:rsid w:val="00F10FFC"/>
    <w:rsid w:val="00F2463B"/>
    <w:rsid w:val="00F30131"/>
    <w:rsid w:val="00F31422"/>
    <w:rsid w:val="00F64023"/>
    <w:rsid w:val="00F7433B"/>
    <w:rsid w:val="00FA176E"/>
    <w:rsid w:val="00FB03CB"/>
    <w:rsid w:val="00FC2D49"/>
    <w:rsid w:val="00FC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505E"/>
  <w15:docId w15:val="{1D17F340-BF8D-4217-9DE9-247DE2A5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1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755"/>
    <w:pPr>
      <w:ind w:left="720"/>
      <w:contextualSpacing/>
    </w:pPr>
  </w:style>
  <w:style w:type="character" w:styleId="Hyperlink">
    <w:name w:val="Hyperlink"/>
    <w:basedOn w:val="DefaultParagraphFont"/>
    <w:uiPriority w:val="99"/>
    <w:unhideWhenUsed/>
    <w:rsid w:val="005A1755"/>
    <w:rPr>
      <w:color w:val="0563C1" w:themeColor="hyperlink"/>
      <w:u w:val="single"/>
    </w:rPr>
  </w:style>
  <w:style w:type="character" w:customStyle="1" w:styleId="UnresolvedMention1">
    <w:name w:val="Unresolved Mention1"/>
    <w:basedOn w:val="DefaultParagraphFont"/>
    <w:uiPriority w:val="99"/>
    <w:semiHidden/>
    <w:unhideWhenUsed/>
    <w:rsid w:val="00EF7F3F"/>
    <w:rPr>
      <w:color w:val="605E5C"/>
      <w:shd w:val="clear" w:color="auto" w:fill="E1DFDD"/>
    </w:rPr>
  </w:style>
  <w:style w:type="paragraph" w:styleId="BalloonText">
    <w:name w:val="Balloon Text"/>
    <w:basedOn w:val="Normal"/>
    <w:link w:val="BalloonTextChar"/>
    <w:uiPriority w:val="99"/>
    <w:semiHidden/>
    <w:unhideWhenUsed/>
    <w:rsid w:val="009D4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D57"/>
    <w:rPr>
      <w:rFonts w:ascii="Segoe UI" w:hAnsi="Segoe UI" w:cs="Segoe UI"/>
      <w:sz w:val="18"/>
      <w:szCs w:val="18"/>
    </w:rPr>
  </w:style>
  <w:style w:type="character" w:styleId="FollowedHyperlink">
    <w:name w:val="FollowedHyperlink"/>
    <w:basedOn w:val="DefaultParagraphFont"/>
    <w:uiPriority w:val="99"/>
    <w:semiHidden/>
    <w:unhideWhenUsed/>
    <w:rsid w:val="00D2668E"/>
    <w:rPr>
      <w:color w:val="954F72" w:themeColor="followedHyperlink"/>
      <w:u w:val="single"/>
    </w:rPr>
  </w:style>
  <w:style w:type="character" w:styleId="CommentReference">
    <w:name w:val="annotation reference"/>
    <w:basedOn w:val="DefaultParagraphFont"/>
    <w:uiPriority w:val="99"/>
    <w:semiHidden/>
    <w:unhideWhenUsed/>
    <w:rsid w:val="00BE78CF"/>
    <w:rPr>
      <w:sz w:val="16"/>
      <w:szCs w:val="16"/>
    </w:rPr>
  </w:style>
  <w:style w:type="paragraph" w:styleId="CommentText">
    <w:name w:val="annotation text"/>
    <w:basedOn w:val="Normal"/>
    <w:link w:val="CommentTextChar"/>
    <w:uiPriority w:val="99"/>
    <w:semiHidden/>
    <w:unhideWhenUsed/>
    <w:rsid w:val="00BE78CF"/>
    <w:pPr>
      <w:spacing w:line="240" w:lineRule="auto"/>
    </w:pPr>
    <w:rPr>
      <w:sz w:val="20"/>
      <w:szCs w:val="20"/>
    </w:rPr>
  </w:style>
  <w:style w:type="character" w:customStyle="1" w:styleId="CommentTextChar">
    <w:name w:val="Comment Text Char"/>
    <w:basedOn w:val="DefaultParagraphFont"/>
    <w:link w:val="CommentText"/>
    <w:uiPriority w:val="99"/>
    <w:semiHidden/>
    <w:rsid w:val="00BE78CF"/>
    <w:rPr>
      <w:sz w:val="20"/>
      <w:szCs w:val="20"/>
    </w:rPr>
  </w:style>
  <w:style w:type="paragraph" w:styleId="CommentSubject">
    <w:name w:val="annotation subject"/>
    <w:basedOn w:val="CommentText"/>
    <w:next w:val="CommentText"/>
    <w:link w:val="CommentSubjectChar"/>
    <w:uiPriority w:val="99"/>
    <w:semiHidden/>
    <w:unhideWhenUsed/>
    <w:rsid w:val="00BE78CF"/>
    <w:rPr>
      <w:b/>
      <w:bCs/>
    </w:rPr>
  </w:style>
  <w:style w:type="character" w:customStyle="1" w:styleId="CommentSubjectChar">
    <w:name w:val="Comment Subject Char"/>
    <w:basedOn w:val="CommentTextChar"/>
    <w:link w:val="CommentSubject"/>
    <w:uiPriority w:val="99"/>
    <w:semiHidden/>
    <w:rsid w:val="00BE78CF"/>
    <w:rPr>
      <w:b/>
      <w:bCs/>
      <w:sz w:val="20"/>
      <w:szCs w:val="20"/>
    </w:rPr>
  </w:style>
  <w:style w:type="character" w:styleId="UnresolvedMention">
    <w:name w:val="Unresolved Mention"/>
    <w:basedOn w:val="DefaultParagraphFont"/>
    <w:uiPriority w:val="99"/>
    <w:semiHidden/>
    <w:unhideWhenUsed/>
    <w:rsid w:val="00541608"/>
    <w:rPr>
      <w:color w:val="605E5C"/>
      <w:shd w:val="clear" w:color="auto" w:fill="E1DFDD"/>
    </w:rPr>
  </w:style>
  <w:style w:type="paragraph" w:styleId="Header">
    <w:name w:val="header"/>
    <w:basedOn w:val="Normal"/>
    <w:link w:val="HeaderChar"/>
    <w:uiPriority w:val="99"/>
    <w:unhideWhenUsed/>
    <w:rsid w:val="00B86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A8"/>
  </w:style>
  <w:style w:type="paragraph" w:styleId="Footer">
    <w:name w:val="footer"/>
    <w:basedOn w:val="Normal"/>
    <w:link w:val="FooterChar"/>
    <w:uiPriority w:val="99"/>
    <w:unhideWhenUsed/>
    <w:rsid w:val="00B86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A8"/>
  </w:style>
  <w:style w:type="table" w:styleId="TableGrid">
    <w:name w:val="Table Grid"/>
    <w:basedOn w:val="TableNormal"/>
    <w:uiPriority w:val="39"/>
    <w:rsid w:val="009D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5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tp.niehs.nih.gov/results/areas/cellphones/index.html" TargetMode="External"/><Relationship Id="rId18" Type="http://schemas.openxmlformats.org/officeDocument/2006/relationships/hyperlink" Target="http://www.ncbi.nlm.nih.gov/pubmed/27552133" TargetMode="External"/><Relationship Id="rId26" Type="http://schemas.openxmlformats.org/officeDocument/2006/relationships/hyperlink" Target="http://www.blumenthal.senate.gov/newsroom/press/release/at-senate-commerce-hearing-blumenthal-raises-concerns-on-5g-wireless-technologys-potential-health-risks" TargetMode="External"/><Relationship Id="rId39" Type="http://schemas.openxmlformats.org/officeDocument/2006/relationships/hyperlink" Target="http://gencourt.state.nh.us/bill_status/bill_status.aspx?lsr=0261&amp;sy=2019&amp;txtsessionyear=2019&amp;txtbilln%20umber=hb522&amp;sortoption=&amp;q=1" TargetMode="External"/><Relationship Id="rId21" Type="http://schemas.openxmlformats.org/officeDocument/2006/relationships/hyperlink" Target="https://www.sciencedirect.com/science/article/pii/S2213879X14000583" TargetMode="External"/><Relationship Id="rId34" Type="http://schemas.openxmlformats.org/officeDocument/2006/relationships/hyperlink" Target="http://www.brusselstimes.com/brussels/55052/radiation-concerns-halt-brussels-5g-for-now/" TargetMode="External"/><Relationship Id="rId42" Type="http://schemas.openxmlformats.org/officeDocument/2006/relationships/hyperlink" Target="http://c4st.org/5Gappea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htrust.org/science/research-on-wireless-health-effects/" TargetMode="External"/><Relationship Id="rId20" Type="http://schemas.openxmlformats.org/officeDocument/2006/relationships/hyperlink" Target="http://www.ncbi.nlm.nih.gov/pubmed/28203122" TargetMode="External"/><Relationship Id="rId29" Type="http://schemas.openxmlformats.org/officeDocument/2006/relationships/hyperlink" Target="http://www.toronto.ca/legdocs/mmis/2007/hl/reports/2007-12-04-hl10-cr.pdf" TargetMode="External"/><Relationship Id="rId41" Type="http://schemas.openxmlformats.org/officeDocument/2006/relationships/hyperlink" Target="https://winnipegsun.com/news/local-news/local-group-sounds-alarm-over-5g-cell-tow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ncbi.nlm.nih.gov/pmc/articles/PMC1475937/" TargetMode="External"/><Relationship Id="rId32" Type="http://schemas.openxmlformats.org/officeDocument/2006/relationships/hyperlink" Target="http://www.phonegatealert.org/en/italy-a-landmark-judgment-condemns-the-state-to-inform-the-population-of-the-health-risks-due-to-mobile-phones" TargetMode="External"/><Relationship Id="rId37" Type="http://schemas.openxmlformats.org/officeDocument/2006/relationships/hyperlink" Target="http://www.techradar.com/news/swiss-cantons-halt-use-of-new-5g-masts-due-to-health-concerns" TargetMode="External"/><Relationship Id="rId40" Type="http://schemas.openxmlformats.org/officeDocument/2006/relationships/hyperlink" Target="https://legiscan.com/NY/bill/A08637/2019" TargetMode="External"/><Relationship Id="rId5" Type="http://schemas.openxmlformats.org/officeDocument/2006/relationships/numbering" Target="numbering.xml"/><Relationship Id="rId15" Type="http://schemas.openxmlformats.org/officeDocument/2006/relationships/hyperlink" Target="http://www.radiationresearch.org/research/dr-martin-palls-latest-compilation-of-emf-medical-research-literature/" TargetMode="External"/><Relationship Id="rId23" Type="http://schemas.openxmlformats.org/officeDocument/2006/relationships/hyperlink" Target="http://www.iarc.fr/wp-content/uploads/2018/07/pr208_E.pdf" TargetMode="External"/><Relationship Id="rId28" Type="http://schemas.openxmlformats.org/officeDocument/2006/relationships/hyperlink" Target="https://emfscientist.org/index.php/emf-scientist-appeal" TargetMode="External"/><Relationship Id="rId36" Type="http://schemas.openxmlformats.org/officeDocument/2006/relationships/hyperlink" Target="http://www.telecompaper.com/news/germans-petition-parliament-to-stop-5g-auction-on-health-grounds--1287962" TargetMode="External"/><Relationship Id="rId10" Type="http://schemas.openxmlformats.org/officeDocument/2006/relationships/endnotes" Target="endnotes.xml"/><Relationship Id="rId19" Type="http://schemas.openxmlformats.org/officeDocument/2006/relationships/hyperlink" Target="http://www.sciencedirect.com/science/article/pii/S0160412012002334" TargetMode="External"/><Relationship Id="rId31" Type="http://schemas.openxmlformats.org/officeDocument/2006/relationships/hyperlink" Target="https://mdsafetech.org/2019/07/05/berkeley-cell-phone-warning-ordinance-upheld-by-us-federal-appeals-cour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86/s12958-018-0431-1" TargetMode="External"/><Relationship Id="rId22" Type="http://schemas.openxmlformats.org/officeDocument/2006/relationships/hyperlink" Target="https://www.americansforresponsibletech.org/scientific-studies" TargetMode="External"/><Relationship Id="rId27" Type="http://schemas.openxmlformats.org/officeDocument/2006/relationships/hyperlink" Target="http://www.thelancet.com/journals/lanplh/article/PIIS2542-5196(18)30221-3/fulltext" TargetMode="External"/><Relationship Id="rId30" Type="http://schemas.openxmlformats.org/officeDocument/2006/relationships/hyperlink" Target="http://www.dailymail.co.uk/news/article-5872001/Could-wifi-giving-children-cancer.html" TargetMode="External"/><Relationship Id="rId35" Type="http://schemas.openxmlformats.org/officeDocument/2006/relationships/hyperlink" Target="http://www.letemps.ch/suisse/geneve-adopte-une-motion-un-moratoire-5g"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ciencedirect.com/science/article/abs/pii/S0013935118300367" TargetMode="External"/><Relationship Id="rId17" Type="http://schemas.openxmlformats.org/officeDocument/2006/relationships/hyperlink" Target="https://www.ncbi.nlm.nih.gov/pubmed/26474271" TargetMode="External"/><Relationship Id="rId25" Type="http://schemas.openxmlformats.org/officeDocument/2006/relationships/hyperlink" Target="https://jnlwp.defense.gov/Press-Room/Fact-Sheets/Article-View-Fact-sheets/Article/577989/active-denial-technology/" TargetMode="External"/><Relationship Id="rId33" Type="http://schemas.openxmlformats.org/officeDocument/2006/relationships/hyperlink" Target="https://ehtrust.org/policy/international-policy-actions-on-wireless/" TargetMode="External"/><Relationship Id="rId38" Type="http://schemas.openxmlformats.org/officeDocument/2006/relationships/hyperlink" Target="http://www.telecompaper.com/news/swiss-municipality-of-kriens-stops-approvals-for-5g-antennas--1326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3A25B50F63D468117FB22945512F2" ma:contentTypeVersion="14" ma:contentTypeDescription="Create a new document." ma:contentTypeScope="" ma:versionID="b2fef3ab5ba5d4224669b9e9f9bde5b6">
  <xsd:schema xmlns:xsd="http://www.w3.org/2001/XMLSchema" xmlns:xs="http://www.w3.org/2001/XMLSchema" xmlns:p="http://schemas.microsoft.com/office/2006/metadata/properties" xmlns:ns1="http://schemas.microsoft.com/sharepoint/v3" xmlns:ns3="f2c1cc85-8c7b-4e76-acfe-59226fe5c2ef" xmlns:ns4="fcd89dfe-579c-42a2-90a3-097dd21e688c" targetNamespace="http://schemas.microsoft.com/office/2006/metadata/properties" ma:root="true" ma:fieldsID="612bbf0350ac2def439dd0f6098c9e49" ns1:_="" ns3:_="" ns4:_="">
    <xsd:import namespace="http://schemas.microsoft.com/sharepoint/v3"/>
    <xsd:import namespace="f2c1cc85-8c7b-4e76-acfe-59226fe5c2ef"/>
    <xsd:import namespace="fcd89dfe-579c-42a2-90a3-097dd21e68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1cc85-8c7b-4e76-acfe-59226fe5c2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89dfe-579c-42a2-90a3-097dd21e688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716F3-6A18-4863-9C29-F4458FEA50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9CDD2F-E4BE-4403-9278-2D7E62D7BB15}">
  <ds:schemaRefs>
    <ds:schemaRef ds:uri="http://schemas.microsoft.com/sharepoint/v3/contenttype/forms"/>
  </ds:schemaRefs>
</ds:datastoreItem>
</file>

<file path=customXml/itemProps3.xml><?xml version="1.0" encoding="utf-8"?>
<ds:datastoreItem xmlns:ds="http://schemas.openxmlformats.org/officeDocument/2006/customXml" ds:itemID="{502A9AFA-064A-462E-9889-AFBC720DF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1cc85-8c7b-4e76-acfe-59226fe5c2ef"/>
    <ds:schemaRef ds:uri="fcd89dfe-579c-42a2-90a3-097dd21e6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A883B-690B-4785-9F99-FD16845D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 Johnston</dc:creator>
  <cp:lastModifiedBy>Adrienn Johnston</cp:lastModifiedBy>
  <cp:revision>11</cp:revision>
  <cp:lastPrinted>2020-06-17T04:16:00Z</cp:lastPrinted>
  <dcterms:created xsi:type="dcterms:W3CDTF">2020-05-31T17:50:00Z</dcterms:created>
  <dcterms:modified xsi:type="dcterms:W3CDTF">2020-06-17T04:17:00Z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0x0101000B83A25B50F63D468117FB22945512F2</vt:lpwstr>
  </property>
</Properties>
</file>